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07ED" w:rsidRDefault="00F807ED" w:rsidP="00624D84">
      <w:pPr>
        <w:jc w:val="center"/>
        <w:rPr>
          <w:b/>
          <w:sz w:val="24"/>
        </w:rPr>
      </w:pPr>
      <w:r>
        <w:rPr>
          <w:noProof/>
        </w:rPr>
        <w:drawing>
          <wp:inline distT="0" distB="0" distL="0" distR="0" wp14:anchorId="3DD58773" wp14:editId="5399A091">
            <wp:extent cx="640080" cy="585470"/>
            <wp:effectExtent l="0" t="0" r="7620" b="508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2DE5" w:rsidRPr="00EC32B4" w:rsidRDefault="00D12DE5" w:rsidP="00624D84">
      <w:pPr>
        <w:jc w:val="center"/>
        <w:rPr>
          <w:b/>
          <w:sz w:val="24"/>
        </w:rPr>
      </w:pPr>
      <w:r w:rsidRPr="00EC32B4">
        <w:rPr>
          <w:b/>
          <w:sz w:val="24"/>
        </w:rPr>
        <w:t xml:space="preserve">СОВЕТ ДЕПУТАТОВ </w:t>
      </w:r>
    </w:p>
    <w:p w:rsidR="00D12DE5" w:rsidRPr="00EC32B4" w:rsidRDefault="00D12DE5" w:rsidP="00624D84">
      <w:pPr>
        <w:jc w:val="center"/>
        <w:outlineLvl w:val="0"/>
        <w:rPr>
          <w:b/>
          <w:sz w:val="24"/>
        </w:rPr>
      </w:pPr>
      <w:r w:rsidRPr="00EC32B4">
        <w:rPr>
          <w:b/>
          <w:sz w:val="24"/>
        </w:rPr>
        <w:t>ГОРОДА НОВОСИБИРСКА</w:t>
      </w:r>
    </w:p>
    <w:p w:rsidR="00D12DE5" w:rsidRPr="00EC32B4" w:rsidRDefault="00D12DE5" w:rsidP="00624D84">
      <w:pPr>
        <w:jc w:val="center"/>
        <w:rPr>
          <w:b/>
          <w:sz w:val="16"/>
        </w:rPr>
      </w:pPr>
      <w:r w:rsidRPr="00EC32B4">
        <w:rPr>
          <w:b/>
          <w:sz w:val="16"/>
        </w:rPr>
        <w:t xml:space="preserve">ПОСТОЯННАЯ КОМИССИЯ  </w:t>
      </w:r>
    </w:p>
    <w:p w:rsidR="00D12DE5" w:rsidRPr="00EC32B4" w:rsidRDefault="00D12DE5" w:rsidP="00624D84">
      <w:pPr>
        <w:jc w:val="center"/>
        <w:rPr>
          <w:b/>
          <w:sz w:val="16"/>
        </w:rPr>
      </w:pPr>
      <w:r w:rsidRPr="00EC32B4">
        <w:rPr>
          <w:b/>
          <w:sz w:val="16"/>
        </w:rPr>
        <w:t>ПО  БЮДЖЕТУ И НАЛОГОВОЙ ПОЛИТИКЕ</w:t>
      </w:r>
    </w:p>
    <w:p w:rsidR="00416062" w:rsidRPr="00EC32B4" w:rsidRDefault="00416062" w:rsidP="00624D84">
      <w:pPr>
        <w:jc w:val="center"/>
        <w:rPr>
          <w:sz w:val="32"/>
        </w:rPr>
      </w:pPr>
      <w:r w:rsidRPr="00EC32B4">
        <w:rPr>
          <w:sz w:val="32"/>
        </w:rPr>
        <w:t>РЕШЕНИЕ</w:t>
      </w:r>
    </w:p>
    <w:tbl>
      <w:tblPr>
        <w:tblW w:w="10172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1417"/>
        <w:gridCol w:w="1123"/>
        <w:gridCol w:w="4264"/>
      </w:tblGrid>
      <w:tr w:rsidR="00EC32B4" w:rsidRPr="00EC32B4" w:rsidTr="005302CA">
        <w:trPr>
          <w:gridBefore w:val="1"/>
          <w:wBefore w:w="37" w:type="dxa"/>
        </w:trPr>
        <w:tc>
          <w:tcPr>
            <w:tcW w:w="3331" w:type="dxa"/>
          </w:tcPr>
          <w:p w:rsidR="00416062" w:rsidRPr="00EC32B4" w:rsidRDefault="005C2813" w:rsidP="00F766B0">
            <w:pPr>
              <w:rPr>
                <w:sz w:val="28"/>
              </w:rPr>
            </w:pPr>
            <w:r w:rsidRPr="00EC32B4">
              <w:rPr>
                <w:sz w:val="28"/>
              </w:rPr>
              <w:t>1</w:t>
            </w:r>
            <w:r w:rsidR="00F766B0" w:rsidRPr="00EC32B4">
              <w:rPr>
                <w:sz w:val="28"/>
              </w:rPr>
              <w:t>6</w:t>
            </w:r>
            <w:r w:rsidRPr="00EC32B4">
              <w:rPr>
                <w:sz w:val="28"/>
              </w:rPr>
              <w:t>.0</w:t>
            </w:r>
            <w:r w:rsidR="00907BAF" w:rsidRPr="00EC32B4">
              <w:rPr>
                <w:sz w:val="28"/>
              </w:rPr>
              <w:t>6</w:t>
            </w:r>
            <w:r w:rsidRPr="00EC32B4">
              <w:rPr>
                <w:sz w:val="28"/>
              </w:rPr>
              <w:t>.201</w:t>
            </w:r>
            <w:r w:rsidR="00F766B0" w:rsidRPr="00EC32B4">
              <w:rPr>
                <w:sz w:val="28"/>
              </w:rPr>
              <w:t>6</w:t>
            </w:r>
          </w:p>
        </w:tc>
        <w:tc>
          <w:tcPr>
            <w:tcW w:w="2540" w:type="dxa"/>
            <w:gridSpan w:val="2"/>
          </w:tcPr>
          <w:p w:rsidR="00416062" w:rsidRPr="00EC32B4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4264" w:type="dxa"/>
          </w:tcPr>
          <w:p w:rsidR="00416062" w:rsidRPr="00EC32B4" w:rsidRDefault="00F807ED" w:rsidP="00F807ED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78</w:t>
            </w:r>
          </w:p>
        </w:tc>
      </w:tr>
      <w:tr w:rsidR="00EC32B4" w:rsidRPr="00EC32B4" w:rsidTr="005302CA">
        <w:tblPrEx>
          <w:tblCellMar>
            <w:left w:w="107" w:type="dxa"/>
            <w:right w:w="107" w:type="dxa"/>
          </w:tblCellMar>
        </w:tblPrEx>
        <w:trPr>
          <w:gridAfter w:val="2"/>
          <w:wAfter w:w="5387" w:type="dxa"/>
        </w:trPr>
        <w:tc>
          <w:tcPr>
            <w:tcW w:w="4785" w:type="dxa"/>
            <w:gridSpan w:val="3"/>
          </w:tcPr>
          <w:p w:rsidR="00624D84" w:rsidRPr="00EC32B4" w:rsidRDefault="00624D84" w:rsidP="00624D84">
            <w:pPr>
              <w:jc w:val="both"/>
              <w:rPr>
                <w:sz w:val="28"/>
                <w:szCs w:val="28"/>
              </w:rPr>
            </w:pPr>
          </w:p>
          <w:p w:rsidR="00F6525F" w:rsidRPr="00EC32B4" w:rsidRDefault="00F766B0" w:rsidP="00F766B0">
            <w:pPr>
              <w:jc w:val="both"/>
              <w:rPr>
                <w:sz w:val="27"/>
                <w:szCs w:val="27"/>
              </w:rPr>
            </w:pPr>
            <w:r w:rsidRPr="00EC32B4">
              <w:rPr>
                <w:sz w:val="28"/>
                <w:szCs w:val="28"/>
              </w:rPr>
              <w:t xml:space="preserve">О сводном заключении постоянной </w:t>
            </w:r>
            <w:proofErr w:type="gramStart"/>
            <w:r w:rsidRPr="00EC32B4">
              <w:rPr>
                <w:sz w:val="28"/>
                <w:szCs w:val="28"/>
              </w:rPr>
              <w:t>комиссии Совета депутатов города Новосибирска</w:t>
            </w:r>
            <w:proofErr w:type="gramEnd"/>
            <w:r w:rsidRPr="00EC32B4">
              <w:rPr>
                <w:sz w:val="28"/>
                <w:szCs w:val="28"/>
              </w:rPr>
              <w:t xml:space="preserve"> по бюджету и налоговой политике на проект решения Совета депутатов города Новосибирска «Об исполнении бюджета города Новосибирска за 2015 год»</w:t>
            </w:r>
          </w:p>
        </w:tc>
      </w:tr>
    </w:tbl>
    <w:p w:rsidR="00BA726D" w:rsidRPr="00EC32B4" w:rsidRDefault="00BA726D" w:rsidP="00592302">
      <w:pPr>
        <w:ind w:firstLine="709"/>
        <w:jc w:val="both"/>
        <w:rPr>
          <w:sz w:val="28"/>
          <w:szCs w:val="28"/>
        </w:rPr>
      </w:pPr>
    </w:p>
    <w:p w:rsidR="00873848" w:rsidRPr="00EC32B4" w:rsidRDefault="00873848" w:rsidP="00592302">
      <w:pPr>
        <w:ind w:firstLine="709"/>
        <w:jc w:val="both"/>
        <w:rPr>
          <w:sz w:val="28"/>
          <w:szCs w:val="28"/>
        </w:rPr>
      </w:pPr>
    </w:p>
    <w:p w:rsidR="00FC0D5B" w:rsidRPr="00EC32B4" w:rsidRDefault="00FC0D5B" w:rsidP="00FC0D5B">
      <w:pPr>
        <w:pStyle w:val="a3"/>
        <w:tabs>
          <w:tab w:val="num" w:pos="1080"/>
        </w:tabs>
        <w:rPr>
          <w:szCs w:val="28"/>
        </w:rPr>
      </w:pPr>
      <w:r w:rsidRPr="00EC32B4">
        <w:rPr>
          <w:szCs w:val="28"/>
        </w:rPr>
        <w:t xml:space="preserve">Заслушав проект сводного </w:t>
      </w:r>
      <w:proofErr w:type="gramStart"/>
      <w:r w:rsidRPr="00EC32B4">
        <w:rPr>
          <w:szCs w:val="28"/>
        </w:rPr>
        <w:t>заключения постоянной комиссии Совета депутатов города Новосибирска</w:t>
      </w:r>
      <w:proofErr w:type="gramEnd"/>
      <w:r w:rsidRPr="00EC32B4">
        <w:rPr>
          <w:szCs w:val="28"/>
        </w:rPr>
        <w:t xml:space="preserve"> по бюджету и налоговой политике (далее – комиссия) </w:t>
      </w:r>
      <w:r w:rsidR="00CE2D36" w:rsidRPr="00EC32B4">
        <w:rPr>
          <w:szCs w:val="28"/>
        </w:rPr>
        <w:t>на</w:t>
      </w:r>
      <w:r w:rsidRPr="00EC32B4">
        <w:rPr>
          <w:szCs w:val="28"/>
        </w:rPr>
        <w:t xml:space="preserve"> проект решения Совета депутатов города Новосибирска</w:t>
      </w:r>
      <w:r w:rsidR="00C73E22" w:rsidRPr="00EC32B4">
        <w:rPr>
          <w:szCs w:val="28"/>
        </w:rPr>
        <w:br/>
      </w:r>
      <w:r w:rsidRPr="00EC32B4">
        <w:rPr>
          <w:szCs w:val="28"/>
        </w:rPr>
        <w:t>«</w:t>
      </w:r>
      <w:r w:rsidR="005C2813" w:rsidRPr="00EC32B4">
        <w:rPr>
          <w:szCs w:val="28"/>
        </w:rPr>
        <w:t>Об исполнении бюджета города Новосибирска за 201</w:t>
      </w:r>
      <w:r w:rsidR="00F766B0" w:rsidRPr="00EC32B4">
        <w:rPr>
          <w:szCs w:val="28"/>
        </w:rPr>
        <w:t>5</w:t>
      </w:r>
      <w:r w:rsidR="005C2813" w:rsidRPr="00EC32B4">
        <w:rPr>
          <w:szCs w:val="28"/>
        </w:rPr>
        <w:t xml:space="preserve"> год</w:t>
      </w:r>
      <w:r w:rsidR="00B9315D" w:rsidRPr="00EC32B4">
        <w:rPr>
          <w:szCs w:val="28"/>
        </w:rPr>
        <w:t>»</w:t>
      </w:r>
      <w:r w:rsidRPr="00EC32B4">
        <w:rPr>
          <w:szCs w:val="28"/>
        </w:rPr>
        <w:t xml:space="preserve"> (далее – проект решения), комиссия РЕШИЛА:</w:t>
      </w:r>
    </w:p>
    <w:p w:rsidR="00FC0D5B" w:rsidRPr="00EC32B4" w:rsidRDefault="00FC0D5B" w:rsidP="006B75DA">
      <w:pPr>
        <w:pStyle w:val="a3"/>
        <w:numPr>
          <w:ilvl w:val="0"/>
          <w:numId w:val="1"/>
        </w:numPr>
        <w:tabs>
          <w:tab w:val="clear" w:pos="1080"/>
          <w:tab w:val="num" w:pos="1260"/>
        </w:tabs>
        <w:ind w:left="0" w:firstLine="709"/>
        <w:rPr>
          <w:szCs w:val="28"/>
        </w:rPr>
      </w:pPr>
      <w:r w:rsidRPr="00EC32B4">
        <w:rPr>
          <w:szCs w:val="28"/>
        </w:rPr>
        <w:t xml:space="preserve">Принять сводное заключение комиссии </w:t>
      </w:r>
      <w:r w:rsidR="00CE2D36" w:rsidRPr="00EC32B4">
        <w:rPr>
          <w:szCs w:val="28"/>
        </w:rPr>
        <w:t>на</w:t>
      </w:r>
      <w:r w:rsidRPr="00EC32B4">
        <w:rPr>
          <w:szCs w:val="28"/>
        </w:rPr>
        <w:t xml:space="preserve"> проект решения</w:t>
      </w:r>
      <w:r w:rsidR="001B2BF8" w:rsidRPr="00EC32B4">
        <w:rPr>
          <w:szCs w:val="28"/>
        </w:rPr>
        <w:t xml:space="preserve"> (далее – сводное заключение)</w:t>
      </w:r>
      <w:r w:rsidRPr="00EC32B4">
        <w:rPr>
          <w:szCs w:val="28"/>
        </w:rPr>
        <w:t xml:space="preserve"> (</w:t>
      </w:r>
      <w:r w:rsidR="003853B9" w:rsidRPr="00EC32B4">
        <w:rPr>
          <w:szCs w:val="28"/>
        </w:rPr>
        <w:t>приложение).</w:t>
      </w:r>
    </w:p>
    <w:p w:rsidR="00FC0D5B" w:rsidRPr="00EC32B4" w:rsidRDefault="00FC0D5B" w:rsidP="006B75DA">
      <w:pPr>
        <w:pStyle w:val="a3"/>
        <w:numPr>
          <w:ilvl w:val="0"/>
          <w:numId w:val="1"/>
        </w:numPr>
        <w:tabs>
          <w:tab w:val="clear" w:pos="1080"/>
          <w:tab w:val="num" w:pos="1260"/>
        </w:tabs>
        <w:ind w:left="0" w:firstLine="709"/>
        <w:rPr>
          <w:szCs w:val="28"/>
        </w:rPr>
      </w:pPr>
      <w:r w:rsidRPr="00EC32B4">
        <w:rPr>
          <w:szCs w:val="28"/>
        </w:rPr>
        <w:t>Поручить председателю комиссии Черных В. В. выступить со сводным заключением на сессии Совета депутатов города Новосибирска.</w:t>
      </w:r>
    </w:p>
    <w:p w:rsidR="00AC4C8D" w:rsidRPr="00EC32B4" w:rsidRDefault="00AC4C8D" w:rsidP="00430072">
      <w:pPr>
        <w:ind w:left="1069"/>
        <w:jc w:val="both"/>
        <w:rPr>
          <w:sz w:val="28"/>
          <w:szCs w:val="28"/>
        </w:rPr>
      </w:pPr>
    </w:p>
    <w:tbl>
      <w:tblPr>
        <w:tblW w:w="10138" w:type="dxa"/>
        <w:tblLayout w:type="fixed"/>
        <w:tblLook w:val="04A0" w:firstRow="1" w:lastRow="0" w:firstColumn="1" w:lastColumn="0" w:noHBand="0" w:noVBand="1"/>
      </w:tblPr>
      <w:tblGrid>
        <w:gridCol w:w="5069"/>
        <w:gridCol w:w="5069"/>
      </w:tblGrid>
      <w:tr w:rsidR="00B2014C" w:rsidRPr="00EC32B4" w:rsidTr="007C2EF3">
        <w:tc>
          <w:tcPr>
            <w:tcW w:w="5069" w:type="dxa"/>
          </w:tcPr>
          <w:p w:rsidR="00B2014C" w:rsidRPr="00EC32B4" w:rsidRDefault="00B2014C" w:rsidP="00B2014C">
            <w:pPr>
              <w:jc w:val="both"/>
              <w:rPr>
                <w:sz w:val="28"/>
                <w:szCs w:val="28"/>
              </w:rPr>
            </w:pPr>
          </w:p>
          <w:p w:rsidR="00B2014C" w:rsidRPr="00EC32B4" w:rsidRDefault="00B2014C" w:rsidP="00B2014C">
            <w:pPr>
              <w:jc w:val="both"/>
              <w:rPr>
                <w:sz w:val="28"/>
                <w:szCs w:val="28"/>
              </w:rPr>
            </w:pPr>
          </w:p>
          <w:p w:rsidR="00B2014C" w:rsidRPr="00EC32B4" w:rsidRDefault="006021B4" w:rsidP="006021B4">
            <w:pPr>
              <w:rPr>
                <w:sz w:val="28"/>
                <w:szCs w:val="28"/>
              </w:rPr>
            </w:pPr>
            <w:r w:rsidRPr="00EC32B4">
              <w:rPr>
                <w:sz w:val="28"/>
                <w:szCs w:val="28"/>
              </w:rPr>
              <w:t>П</w:t>
            </w:r>
            <w:r w:rsidR="00B2014C" w:rsidRPr="00EC32B4">
              <w:rPr>
                <w:sz w:val="28"/>
                <w:szCs w:val="28"/>
              </w:rPr>
              <w:t>редседател</w:t>
            </w:r>
            <w:r w:rsidRPr="00EC32B4">
              <w:rPr>
                <w:sz w:val="28"/>
                <w:szCs w:val="28"/>
              </w:rPr>
              <w:t>ь</w:t>
            </w:r>
            <w:r w:rsidR="00AD4745" w:rsidRPr="00EC32B4">
              <w:rPr>
                <w:sz w:val="28"/>
                <w:szCs w:val="28"/>
              </w:rPr>
              <w:t xml:space="preserve"> комиссии</w:t>
            </w:r>
          </w:p>
        </w:tc>
        <w:tc>
          <w:tcPr>
            <w:tcW w:w="5069" w:type="dxa"/>
          </w:tcPr>
          <w:p w:rsidR="00B2014C" w:rsidRPr="00EC32B4" w:rsidRDefault="00B2014C" w:rsidP="00B2014C">
            <w:pPr>
              <w:jc w:val="right"/>
              <w:rPr>
                <w:sz w:val="28"/>
                <w:szCs w:val="28"/>
              </w:rPr>
            </w:pPr>
          </w:p>
          <w:p w:rsidR="00B2014C" w:rsidRPr="00EC32B4" w:rsidRDefault="00B2014C" w:rsidP="00B2014C">
            <w:pPr>
              <w:jc w:val="right"/>
              <w:rPr>
                <w:sz w:val="28"/>
                <w:szCs w:val="28"/>
              </w:rPr>
            </w:pPr>
          </w:p>
          <w:p w:rsidR="00B2014C" w:rsidRPr="00EC32B4" w:rsidRDefault="006021B4" w:rsidP="006021B4">
            <w:pPr>
              <w:jc w:val="right"/>
              <w:rPr>
                <w:sz w:val="28"/>
                <w:szCs w:val="28"/>
              </w:rPr>
            </w:pPr>
            <w:r w:rsidRPr="00EC32B4">
              <w:rPr>
                <w:sz w:val="28"/>
                <w:szCs w:val="28"/>
              </w:rPr>
              <w:t>В</w:t>
            </w:r>
            <w:r w:rsidR="00D1361B" w:rsidRPr="00EC32B4">
              <w:rPr>
                <w:sz w:val="28"/>
                <w:szCs w:val="28"/>
              </w:rPr>
              <w:t>.</w:t>
            </w:r>
            <w:r w:rsidRPr="00EC32B4">
              <w:rPr>
                <w:sz w:val="28"/>
                <w:szCs w:val="28"/>
              </w:rPr>
              <w:t> В</w:t>
            </w:r>
            <w:r w:rsidR="00D1361B" w:rsidRPr="00EC32B4">
              <w:rPr>
                <w:sz w:val="28"/>
                <w:szCs w:val="28"/>
              </w:rPr>
              <w:t>.</w:t>
            </w:r>
            <w:r w:rsidRPr="00EC32B4">
              <w:rPr>
                <w:sz w:val="28"/>
                <w:szCs w:val="28"/>
              </w:rPr>
              <w:t> Черных</w:t>
            </w:r>
          </w:p>
        </w:tc>
      </w:tr>
    </w:tbl>
    <w:p w:rsidR="00B3220C" w:rsidRPr="00EC32B4" w:rsidRDefault="00B3220C">
      <w:pPr>
        <w:rPr>
          <w:sz w:val="28"/>
          <w:szCs w:val="28"/>
        </w:rPr>
      </w:pPr>
    </w:p>
    <w:p w:rsidR="00B3220C" w:rsidRPr="00EC32B4" w:rsidRDefault="00B3220C">
      <w:pPr>
        <w:rPr>
          <w:sz w:val="28"/>
          <w:szCs w:val="28"/>
        </w:rPr>
      </w:pPr>
      <w:r w:rsidRPr="00EC32B4">
        <w:rPr>
          <w:sz w:val="28"/>
          <w:szCs w:val="28"/>
        </w:rPr>
        <w:br w:type="page"/>
      </w:r>
    </w:p>
    <w:p w:rsidR="00B3220C" w:rsidRPr="00EC32B4" w:rsidRDefault="00B3220C" w:rsidP="00C32CFC">
      <w:pPr>
        <w:ind w:left="5954"/>
        <w:jc w:val="both"/>
        <w:rPr>
          <w:bCs/>
          <w:sz w:val="24"/>
          <w:szCs w:val="24"/>
        </w:rPr>
      </w:pPr>
      <w:r w:rsidRPr="00EC32B4">
        <w:rPr>
          <w:bCs/>
          <w:sz w:val="24"/>
          <w:szCs w:val="24"/>
        </w:rPr>
        <w:lastRenderedPageBreak/>
        <w:t>Приложение к решению</w:t>
      </w:r>
    </w:p>
    <w:p w:rsidR="00B3220C" w:rsidRPr="00EC32B4" w:rsidRDefault="00B3220C" w:rsidP="00C32CFC">
      <w:pPr>
        <w:ind w:left="5954"/>
        <w:jc w:val="both"/>
        <w:rPr>
          <w:bCs/>
          <w:sz w:val="24"/>
          <w:szCs w:val="24"/>
        </w:rPr>
      </w:pPr>
      <w:r w:rsidRPr="00EC32B4">
        <w:rPr>
          <w:bCs/>
          <w:sz w:val="24"/>
          <w:szCs w:val="24"/>
        </w:rPr>
        <w:t>постоянной комиссии Совета депутатов города Новосибирска по бюджету и налоговой политике</w:t>
      </w:r>
    </w:p>
    <w:p w:rsidR="00B3220C" w:rsidRPr="00EC32B4" w:rsidRDefault="005C2813" w:rsidP="00C32CFC">
      <w:pPr>
        <w:ind w:left="5954"/>
        <w:jc w:val="both"/>
        <w:rPr>
          <w:bCs/>
          <w:sz w:val="24"/>
          <w:szCs w:val="24"/>
        </w:rPr>
      </w:pPr>
      <w:r w:rsidRPr="00EC32B4">
        <w:rPr>
          <w:bCs/>
          <w:sz w:val="24"/>
          <w:szCs w:val="24"/>
        </w:rPr>
        <w:t>от 1</w:t>
      </w:r>
      <w:r w:rsidR="00F766B0" w:rsidRPr="00EC32B4">
        <w:rPr>
          <w:bCs/>
          <w:sz w:val="24"/>
          <w:szCs w:val="24"/>
        </w:rPr>
        <w:t>6</w:t>
      </w:r>
      <w:r w:rsidR="003D658D" w:rsidRPr="00EC32B4">
        <w:rPr>
          <w:bCs/>
          <w:sz w:val="24"/>
          <w:szCs w:val="24"/>
        </w:rPr>
        <w:t>.06.201</w:t>
      </w:r>
      <w:r w:rsidR="00F766B0" w:rsidRPr="00EC32B4">
        <w:rPr>
          <w:bCs/>
          <w:sz w:val="24"/>
          <w:szCs w:val="24"/>
        </w:rPr>
        <w:t>6</w:t>
      </w:r>
      <w:r w:rsidR="00B3220C" w:rsidRPr="00EC32B4">
        <w:rPr>
          <w:bCs/>
          <w:sz w:val="24"/>
          <w:szCs w:val="24"/>
        </w:rPr>
        <w:t xml:space="preserve">  № </w:t>
      </w:r>
      <w:r w:rsidR="00F807ED">
        <w:rPr>
          <w:bCs/>
          <w:sz w:val="24"/>
          <w:szCs w:val="24"/>
        </w:rPr>
        <w:t>78</w:t>
      </w:r>
    </w:p>
    <w:p w:rsidR="00E07F8E" w:rsidRDefault="00E07F8E" w:rsidP="000941CA">
      <w:pPr>
        <w:jc w:val="center"/>
        <w:rPr>
          <w:b/>
          <w:sz w:val="28"/>
          <w:szCs w:val="28"/>
        </w:rPr>
      </w:pPr>
    </w:p>
    <w:p w:rsidR="00F807ED" w:rsidRPr="00EC32B4" w:rsidRDefault="00F807ED" w:rsidP="000941CA">
      <w:pPr>
        <w:jc w:val="center"/>
        <w:rPr>
          <w:b/>
          <w:sz w:val="28"/>
          <w:szCs w:val="28"/>
        </w:rPr>
      </w:pPr>
    </w:p>
    <w:p w:rsidR="000941CA" w:rsidRPr="00EC32B4" w:rsidRDefault="000941CA" w:rsidP="00C73E22">
      <w:pPr>
        <w:jc w:val="center"/>
        <w:rPr>
          <w:b/>
          <w:sz w:val="28"/>
          <w:szCs w:val="28"/>
        </w:rPr>
      </w:pPr>
      <w:r w:rsidRPr="00EC32B4">
        <w:rPr>
          <w:b/>
          <w:sz w:val="28"/>
          <w:szCs w:val="28"/>
        </w:rPr>
        <w:t>СВОДНОЕ ЗАКЛЮЧЕНИЕ</w:t>
      </w:r>
    </w:p>
    <w:p w:rsidR="000941CA" w:rsidRPr="00EC32B4" w:rsidRDefault="000941CA" w:rsidP="00C73E22">
      <w:pPr>
        <w:jc w:val="center"/>
        <w:rPr>
          <w:sz w:val="28"/>
          <w:szCs w:val="28"/>
        </w:rPr>
      </w:pPr>
      <w:r w:rsidRPr="00EC32B4">
        <w:rPr>
          <w:sz w:val="28"/>
          <w:szCs w:val="28"/>
        </w:rPr>
        <w:t>постоянной комиссии Совета депутатов города Новосибирска по бюджету и</w:t>
      </w:r>
    </w:p>
    <w:p w:rsidR="000941CA" w:rsidRPr="00EC32B4" w:rsidRDefault="000941CA" w:rsidP="00C73E22">
      <w:pPr>
        <w:jc w:val="center"/>
        <w:rPr>
          <w:sz w:val="28"/>
          <w:szCs w:val="28"/>
        </w:rPr>
      </w:pPr>
      <w:r w:rsidRPr="00EC32B4">
        <w:rPr>
          <w:sz w:val="28"/>
          <w:szCs w:val="28"/>
        </w:rPr>
        <w:t xml:space="preserve">налоговой </w:t>
      </w:r>
      <w:proofErr w:type="gramStart"/>
      <w:r w:rsidRPr="00EC32B4">
        <w:rPr>
          <w:sz w:val="28"/>
          <w:szCs w:val="28"/>
        </w:rPr>
        <w:t>политике на проект</w:t>
      </w:r>
      <w:proofErr w:type="gramEnd"/>
      <w:r w:rsidRPr="00EC32B4">
        <w:rPr>
          <w:sz w:val="28"/>
          <w:szCs w:val="28"/>
        </w:rPr>
        <w:t xml:space="preserve"> решения Совета депутатов города Новосибирска «</w:t>
      </w:r>
      <w:r w:rsidR="005C2813" w:rsidRPr="00EC32B4">
        <w:rPr>
          <w:sz w:val="28"/>
          <w:szCs w:val="28"/>
        </w:rPr>
        <w:t>Об исполнении бюджета города Новосибирска за 201</w:t>
      </w:r>
      <w:r w:rsidR="00F766B0" w:rsidRPr="00EC32B4">
        <w:rPr>
          <w:sz w:val="28"/>
          <w:szCs w:val="28"/>
        </w:rPr>
        <w:t>5</w:t>
      </w:r>
      <w:r w:rsidR="005C2813" w:rsidRPr="00EC32B4">
        <w:rPr>
          <w:sz w:val="28"/>
          <w:szCs w:val="28"/>
        </w:rPr>
        <w:t xml:space="preserve"> год</w:t>
      </w:r>
      <w:r w:rsidRPr="00EC32B4">
        <w:rPr>
          <w:sz w:val="28"/>
          <w:szCs w:val="28"/>
        </w:rPr>
        <w:t>»</w:t>
      </w:r>
    </w:p>
    <w:p w:rsidR="000941CA" w:rsidRDefault="000941CA" w:rsidP="00C73E22">
      <w:pPr>
        <w:ind w:firstLine="709"/>
        <w:jc w:val="both"/>
        <w:rPr>
          <w:sz w:val="28"/>
          <w:szCs w:val="28"/>
        </w:rPr>
      </w:pPr>
    </w:p>
    <w:p w:rsidR="00F807ED" w:rsidRPr="00EC32B4" w:rsidRDefault="00F807ED" w:rsidP="00C73E22">
      <w:pPr>
        <w:ind w:firstLine="709"/>
        <w:jc w:val="both"/>
        <w:rPr>
          <w:sz w:val="28"/>
          <w:szCs w:val="28"/>
        </w:rPr>
      </w:pPr>
    </w:p>
    <w:p w:rsidR="000941CA" w:rsidRPr="00EC32B4" w:rsidRDefault="000941CA" w:rsidP="00C73E22">
      <w:pPr>
        <w:ind w:firstLine="709"/>
        <w:jc w:val="both"/>
        <w:rPr>
          <w:sz w:val="28"/>
          <w:szCs w:val="28"/>
        </w:rPr>
      </w:pPr>
      <w:proofErr w:type="gramStart"/>
      <w:r w:rsidRPr="00EC32B4">
        <w:rPr>
          <w:sz w:val="28"/>
          <w:szCs w:val="28"/>
        </w:rPr>
        <w:t>Сводное заключение постоянной комиссии Совета депутатов города Новосибирска по бюджету и налоговой политике подготовлено в соответствии с бюджетным и налоговым законодательством, Положением о бюджетном процессе в городе Новосибирске, утвержденным решением Совета депутатов города Новосибирска (далее – С</w:t>
      </w:r>
      <w:r w:rsidR="00A557A7" w:rsidRPr="00EC32B4">
        <w:rPr>
          <w:sz w:val="28"/>
          <w:szCs w:val="28"/>
        </w:rPr>
        <w:t>овет депутатов) от 09.10.2007 № </w:t>
      </w:r>
      <w:r w:rsidRPr="00EC32B4">
        <w:rPr>
          <w:sz w:val="28"/>
          <w:szCs w:val="28"/>
        </w:rPr>
        <w:t>750, на основании заключения правового управления Совета депутатов и аналитической справки информационно-аналитического управления Совета депутатов на проект решения Совета депутатов «</w:t>
      </w:r>
      <w:r w:rsidR="0081216E" w:rsidRPr="00EC32B4">
        <w:rPr>
          <w:sz w:val="28"/>
          <w:szCs w:val="28"/>
        </w:rPr>
        <w:t>Об</w:t>
      </w:r>
      <w:proofErr w:type="gramEnd"/>
      <w:r w:rsidR="0081216E" w:rsidRPr="00EC32B4">
        <w:rPr>
          <w:sz w:val="28"/>
          <w:szCs w:val="28"/>
        </w:rPr>
        <w:t xml:space="preserve"> </w:t>
      </w:r>
      <w:proofErr w:type="gramStart"/>
      <w:r w:rsidR="0081216E" w:rsidRPr="00EC32B4">
        <w:rPr>
          <w:sz w:val="28"/>
          <w:szCs w:val="28"/>
        </w:rPr>
        <w:t>исполнении</w:t>
      </w:r>
      <w:proofErr w:type="gramEnd"/>
      <w:r w:rsidR="0081216E" w:rsidRPr="00EC32B4">
        <w:rPr>
          <w:sz w:val="28"/>
          <w:szCs w:val="28"/>
        </w:rPr>
        <w:t xml:space="preserve"> бюджета города Новосибирска за 2015 год</w:t>
      </w:r>
      <w:r w:rsidRPr="00EC32B4">
        <w:rPr>
          <w:sz w:val="28"/>
          <w:szCs w:val="28"/>
        </w:rPr>
        <w:t>»</w:t>
      </w:r>
      <w:r w:rsidR="005D4B76" w:rsidRPr="00EC32B4">
        <w:rPr>
          <w:sz w:val="28"/>
          <w:szCs w:val="28"/>
        </w:rPr>
        <w:t xml:space="preserve"> (далее – проект решения)</w:t>
      </w:r>
      <w:r w:rsidRPr="00EC32B4">
        <w:rPr>
          <w:sz w:val="28"/>
          <w:szCs w:val="28"/>
        </w:rPr>
        <w:t xml:space="preserve">, заключения контрольно-счетной палаты города Новосибирска </w:t>
      </w:r>
      <w:r w:rsidR="009E5BA0" w:rsidRPr="00EC32B4">
        <w:rPr>
          <w:sz w:val="28"/>
          <w:szCs w:val="28"/>
        </w:rPr>
        <w:t>(далее –</w:t>
      </w:r>
      <w:r w:rsidR="00997F8A" w:rsidRPr="00EC32B4">
        <w:rPr>
          <w:sz w:val="28"/>
          <w:szCs w:val="28"/>
        </w:rPr>
        <w:t xml:space="preserve"> </w:t>
      </w:r>
      <w:r w:rsidR="009E5BA0" w:rsidRPr="00EC32B4">
        <w:rPr>
          <w:sz w:val="28"/>
          <w:szCs w:val="28"/>
        </w:rPr>
        <w:t xml:space="preserve">Палата) </w:t>
      </w:r>
      <w:r w:rsidRPr="00EC32B4">
        <w:rPr>
          <w:sz w:val="28"/>
          <w:szCs w:val="28"/>
        </w:rPr>
        <w:t>на</w:t>
      </w:r>
      <w:r w:rsidR="0081216E" w:rsidRPr="00EC32B4">
        <w:rPr>
          <w:sz w:val="28"/>
          <w:szCs w:val="28"/>
        </w:rPr>
        <w:t xml:space="preserve"> годовой отчет об исполнении бюджета </w:t>
      </w:r>
      <w:r w:rsidR="003D658D" w:rsidRPr="00EC32B4">
        <w:rPr>
          <w:sz w:val="28"/>
          <w:szCs w:val="28"/>
        </w:rPr>
        <w:t>города</w:t>
      </w:r>
      <w:r w:rsidR="00997F8A" w:rsidRPr="00EC32B4">
        <w:rPr>
          <w:sz w:val="28"/>
          <w:szCs w:val="28"/>
        </w:rPr>
        <w:t xml:space="preserve"> Новосибирска</w:t>
      </w:r>
      <w:r w:rsidR="003D658D" w:rsidRPr="00EC32B4">
        <w:rPr>
          <w:sz w:val="28"/>
          <w:szCs w:val="28"/>
        </w:rPr>
        <w:t xml:space="preserve"> за 201</w:t>
      </w:r>
      <w:r w:rsidR="0081216E" w:rsidRPr="00EC32B4">
        <w:rPr>
          <w:sz w:val="28"/>
          <w:szCs w:val="28"/>
        </w:rPr>
        <w:t>5</w:t>
      </w:r>
      <w:r w:rsidRPr="00EC32B4">
        <w:rPr>
          <w:sz w:val="28"/>
          <w:szCs w:val="28"/>
        </w:rPr>
        <w:t xml:space="preserve"> год, решений постоянных комиссий Совета депутатов и результатов рассмотрения проекта решения на заседании постоянной комиссии Совета депутатов по бюджету и налоговой политике.</w:t>
      </w:r>
    </w:p>
    <w:p w:rsidR="000941CA" w:rsidRPr="00EC32B4" w:rsidRDefault="000941CA" w:rsidP="00C73E22">
      <w:pPr>
        <w:ind w:firstLine="709"/>
        <w:jc w:val="both"/>
        <w:rPr>
          <w:sz w:val="28"/>
          <w:szCs w:val="28"/>
        </w:rPr>
      </w:pPr>
      <w:r w:rsidRPr="00EC32B4">
        <w:rPr>
          <w:sz w:val="28"/>
          <w:szCs w:val="28"/>
        </w:rPr>
        <w:t xml:space="preserve">Проект решения внесен в Совет депутатов субъектом правотворческой инициативы </w:t>
      </w:r>
      <w:r w:rsidR="00997F8A" w:rsidRPr="00EC32B4">
        <w:rPr>
          <w:sz w:val="28"/>
          <w:szCs w:val="28"/>
        </w:rPr>
        <w:t>–</w:t>
      </w:r>
      <w:r w:rsidRPr="00EC32B4">
        <w:rPr>
          <w:sz w:val="28"/>
          <w:szCs w:val="28"/>
        </w:rPr>
        <w:t xml:space="preserve"> мэром города Новосибирска, на основании статьи 50 Устава города Новосибирска, в соответствии с Положением о бюджетном процессе в городе Новосибирске.</w:t>
      </w:r>
    </w:p>
    <w:p w:rsidR="000941CA" w:rsidRPr="00EC32B4" w:rsidRDefault="000941CA" w:rsidP="00C73E22">
      <w:pPr>
        <w:ind w:firstLine="709"/>
        <w:jc w:val="both"/>
        <w:rPr>
          <w:b/>
          <w:bCs/>
          <w:sz w:val="28"/>
          <w:szCs w:val="28"/>
          <w:u w:val="single"/>
        </w:rPr>
      </w:pPr>
      <w:r w:rsidRPr="00EC32B4">
        <w:rPr>
          <w:sz w:val="28"/>
          <w:szCs w:val="28"/>
        </w:rPr>
        <w:t>В целях учета мнения и интересов жителей города Новосибирска и взаимодействия общественности с органами местного самоуправления в решении вопросов местного значения, были проведены публичные слушания по проекту решения. Публичные слушания проведены</w:t>
      </w:r>
      <w:r w:rsidR="00894B20" w:rsidRPr="00EC32B4">
        <w:rPr>
          <w:bCs/>
          <w:sz w:val="28"/>
          <w:szCs w:val="28"/>
        </w:rPr>
        <w:t xml:space="preserve"> </w:t>
      </w:r>
      <w:r w:rsidR="0081216E" w:rsidRPr="00EC32B4">
        <w:rPr>
          <w:sz w:val="28"/>
          <w:szCs w:val="28"/>
        </w:rPr>
        <w:t>13 апреля 2016 года</w:t>
      </w:r>
      <w:r w:rsidRPr="00EC32B4">
        <w:rPr>
          <w:sz w:val="28"/>
          <w:szCs w:val="28"/>
        </w:rPr>
        <w:t xml:space="preserve">. </w:t>
      </w:r>
    </w:p>
    <w:p w:rsidR="000941CA" w:rsidRPr="00EC32B4" w:rsidRDefault="000941CA" w:rsidP="00C73E22">
      <w:pPr>
        <w:ind w:firstLine="709"/>
        <w:jc w:val="both"/>
        <w:rPr>
          <w:sz w:val="28"/>
          <w:szCs w:val="28"/>
        </w:rPr>
      </w:pPr>
    </w:p>
    <w:p w:rsidR="000941CA" w:rsidRPr="00EC32B4" w:rsidRDefault="00894B20" w:rsidP="00C73E22">
      <w:pPr>
        <w:ind w:firstLine="709"/>
        <w:jc w:val="both"/>
        <w:rPr>
          <w:sz w:val="28"/>
          <w:szCs w:val="28"/>
        </w:rPr>
      </w:pPr>
      <w:r w:rsidRPr="00EC32B4">
        <w:rPr>
          <w:sz w:val="28"/>
          <w:szCs w:val="28"/>
        </w:rPr>
        <w:t xml:space="preserve">Бюджет города </w:t>
      </w:r>
      <w:r w:rsidR="00997F8A" w:rsidRPr="00EC32B4">
        <w:rPr>
          <w:sz w:val="28"/>
          <w:szCs w:val="28"/>
        </w:rPr>
        <w:t xml:space="preserve">Новосибирска </w:t>
      </w:r>
      <w:r w:rsidRPr="00EC32B4">
        <w:rPr>
          <w:sz w:val="28"/>
          <w:szCs w:val="28"/>
        </w:rPr>
        <w:t>на 201</w:t>
      </w:r>
      <w:r w:rsidR="0081216E" w:rsidRPr="00EC32B4">
        <w:rPr>
          <w:sz w:val="28"/>
          <w:szCs w:val="28"/>
        </w:rPr>
        <w:t>5</w:t>
      </w:r>
      <w:r w:rsidR="000941CA" w:rsidRPr="00EC32B4">
        <w:rPr>
          <w:sz w:val="28"/>
          <w:szCs w:val="28"/>
        </w:rPr>
        <w:t xml:space="preserve"> год утвержден</w:t>
      </w:r>
      <w:r w:rsidR="00955D0A" w:rsidRPr="00EC32B4">
        <w:rPr>
          <w:sz w:val="28"/>
          <w:szCs w:val="28"/>
        </w:rPr>
        <w:t xml:space="preserve"> решением Совета депутатов </w:t>
      </w:r>
      <w:r w:rsidR="005D76B0" w:rsidRPr="00EC32B4">
        <w:rPr>
          <w:sz w:val="28"/>
          <w:szCs w:val="28"/>
        </w:rPr>
        <w:t xml:space="preserve">от 24.12.2014 № 1254 «О бюджете города Новосибирска на 2015 год и плановый период 2016 и 2017 годов» </w:t>
      </w:r>
      <w:r w:rsidR="000941CA" w:rsidRPr="00EC32B4">
        <w:rPr>
          <w:sz w:val="28"/>
          <w:szCs w:val="28"/>
        </w:rPr>
        <w:t>(в редакции решений Совета депутатов</w:t>
      </w:r>
      <w:r w:rsidR="00955D0A" w:rsidRPr="00EC32B4">
        <w:rPr>
          <w:sz w:val="28"/>
          <w:szCs w:val="28"/>
        </w:rPr>
        <w:t xml:space="preserve"> </w:t>
      </w:r>
      <w:r w:rsidR="00F81B0D" w:rsidRPr="00EC32B4">
        <w:rPr>
          <w:sz w:val="28"/>
          <w:szCs w:val="28"/>
        </w:rPr>
        <w:t xml:space="preserve">от </w:t>
      </w:r>
      <w:r w:rsidR="005D76B0" w:rsidRPr="00EC32B4">
        <w:rPr>
          <w:sz w:val="28"/>
          <w:szCs w:val="28"/>
        </w:rPr>
        <w:t xml:space="preserve">31.03.2015 № 1313, от 24.06.2015 № 1363, </w:t>
      </w:r>
      <w:proofErr w:type="gramStart"/>
      <w:r w:rsidR="005D76B0" w:rsidRPr="00EC32B4">
        <w:rPr>
          <w:sz w:val="28"/>
          <w:szCs w:val="28"/>
        </w:rPr>
        <w:t>от</w:t>
      </w:r>
      <w:proofErr w:type="gramEnd"/>
      <w:r w:rsidR="005D76B0" w:rsidRPr="00EC32B4">
        <w:rPr>
          <w:sz w:val="28"/>
          <w:szCs w:val="28"/>
        </w:rPr>
        <w:t xml:space="preserve"> 28.10.2015 № 14, от 23.12.2015 № 121).</w:t>
      </w:r>
    </w:p>
    <w:p w:rsidR="00886419" w:rsidRPr="00EC32B4" w:rsidRDefault="00886419" w:rsidP="00C73E22">
      <w:pPr>
        <w:ind w:firstLine="709"/>
        <w:jc w:val="both"/>
        <w:rPr>
          <w:sz w:val="28"/>
          <w:szCs w:val="28"/>
        </w:rPr>
      </w:pPr>
      <w:r w:rsidRPr="00EC32B4">
        <w:rPr>
          <w:sz w:val="28"/>
          <w:szCs w:val="28"/>
        </w:rPr>
        <w:t>Первоначальным планом утверждены основные характеристики бюджета города на 201</w:t>
      </w:r>
      <w:r w:rsidR="00143060" w:rsidRPr="00EC32B4">
        <w:rPr>
          <w:sz w:val="28"/>
          <w:szCs w:val="28"/>
        </w:rPr>
        <w:t>5</w:t>
      </w:r>
      <w:r w:rsidRPr="00EC32B4">
        <w:rPr>
          <w:sz w:val="28"/>
          <w:szCs w:val="28"/>
        </w:rPr>
        <w:t xml:space="preserve"> год:</w:t>
      </w:r>
    </w:p>
    <w:p w:rsidR="005D76B0" w:rsidRPr="00EC32B4" w:rsidRDefault="005D76B0" w:rsidP="00C73E22">
      <w:pPr>
        <w:pStyle w:val="a9"/>
        <w:numPr>
          <w:ilvl w:val="0"/>
          <w:numId w:val="8"/>
        </w:numPr>
        <w:ind w:left="0" w:firstLine="709"/>
        <w:jc w:val="both"/>
        <w:rPr>
          <w:sz w:val="28"/>
          <w:szCs w:val="28"/>
        </w:rPr>
      </w:pPr>
      <w:r w:rsidRPr="00EC32B4">
        <w:rPr>
          <w:sz w:val="28"/>
          <w:szCs w:val="28"/>
        </w:rPr>
        <w:t>общий объем доходов бюджета города – 33</w:t>
      </w:r>
      <w:r w:rsidR="00143060" w:rsidRPr="00EC32B4">
        <w:rPr>
          <w:sz w:val="28"/>
          <w:szCs w:val="28"/>
        </w:rPr>
        <w:t> </w:t>
      </w:r>
      <w:r w:rsidRPr="00EC32B4">
        <w:rPr>
          <w:sz w:val="28"/>
          <w:szCs w:val="28"/>
        </w:rPr>
        <w:t>877</w:t>
      </w:r>
      <w:r w:rsidR="00143060" w:rsidRPr="00EC32B4">
        <w:rPr>
          <w:sz w:val="28"/>
          <w:szCs w:val="28"/>
        </w:rPr>
        <w:t> </w:t>
      </w:r>
      <w:r w:rsidRPr="00EC32B4">
        <w:rPr>
          <w:sz w:val="28"/>
          <w:szCs w:val="28"/>
        </w:rPr>
        <w:t>232,5 тыс. рублей;</w:t>
      </w:r>
    </w:p>
    <w:p w:rsidR="005D76B0" w:rsidRPr="00EC32B4" w:rsidRDefault="005D76B0" w:rsidP="00C73E22">
      <w:pPr>
        <w:pStyle w:val="a9"/>
        <w:numPr>
          <w:ilvl w:val="0"/>
          <w:numId w:val="8"/>
        </w:numPr>
        <w:ind w:left="0" w:firstLine="709"/>
        <w:jc w:val="both"/>
        <w:rPr>
          <w:sz w:val="28"/>
          <w:szCs w:val="28"/>
        </w:rPr>
      </w:pPr>
      <w:r w:rsidRPr="00EC32B4">
        <w:rPr>
          <w:sz w:val="28"/>
          <w:szCs w:val="28"/>
        </w:rPr>
        <w:t>общий объем расходов бюджета города – 35</w:t>
      </w:r>
      <w:r w:rsidR="00143060" w:rsidRPr="00EC32B4">
        <w:rPr>
          <w:sz w:val="28"/>
          <w:szCs w:val="28"/>
        </w:rPr>
        <w:t> </w:t>
      </w:r>
      <w:r w:rsidRPr="00EC32B4">
        <w:rPr>
          <w:sz w:val="28"/>
          <w:szCs w:val="28"/>
        </w:rPr>
        <w:t>227</w:t>
      </w:r>
      <w:r w:rsidR="00143060" w:rsidRPr="00EC32B4">
        <w:rPr>
          <w:sz w:val="28"/>
          <w:szCs w:val="28"/>
        </w:rPr>
        <w:t> </w:t>
      </w:r>
      <w:r w:rsidRPr="00EC32B4">
        <w:rPr>
          <w:sz w:val="28"/>
          <w:szCs w:val="28"/>
        </w:rPr>
        <w:t>232,5 тыс. рублей;</w:t>
      </w:r>
    </w:p>
    <w:p w:rsidR="005D76B0" w:rsidRPr="00EC32B4" w:rsidRDefault="005D76B0" w:rsidP="00C73E22">
      <w:pPr>
        <w:pStyle w:val="a9"/>
        <w:numPr>
          <w:ilvl w:val="0"/>
          <w:numId w:val="8"/>
        </w:numPr>
        <w:ind w:left="0" w:firstLine="709"/>
        <w:jc w:val="both"/>
        <w:rPr>
          <w:sz w:val="28"/>
          <w:szCs w:val="28"/>
        </w:rPr>
      </w:pPr>
      <w:r w:rsidRPr="00EC32B4">
        <w:rPr>
          <w:sz w:val="28"/>
          <w:szCs w:val="28"/>
        </w:rPr>
        <w:t>дефицит бюджета города – 1</w:t>
      </w:r>
      <w:r w:rsidR="00143060" w:rsidRPr="00EC32B4">
        <w:rPr>
          <w:sz w:val="28"/>
          <w:szCs w:val="28"/>
        </w:rPr>
        <w:t> </w:t>
      </w:r>
      <w:r w:rsidRPr="00EC32B4">
        <w:rPr>
          <w:sz w:val="28"/>
          <w:szCs w:val="28"/>
        </w:rPr>
        <w:t>350</w:t>
      </w:r>
      <w:r w:rsidR="00143060" w:rsidRPr="00EC32B4">
        <w:rPr>
          <w:sz w:val="28"/>
          <w:szCs w:val="28"/>
        </w:rPr>
        <w:t> </w:t>
      </w:r>
      <w:r w:rsidRPr="00EC32B4">
        <w:rPr>
          <w:sz w:val="28"/>
          <w:szCs w:val="28"/>
        </w:rPr>
        <w:t>000,0 тыс. рублей.</w:t>
      </w:r>
    </w:p>
    <w:p w:rsidR="005D76B0" w:rsidRPr="00EC32B4" w:rsidRDefault="005D76B0" w:rsidP="00C73E22">
      <w:pPr>
        <w:ind w:firstLine="709"/>
        <w:jc w:val="both"/>
        <w:rPr>
          <w:sz w:val="28"/>
          <w:szCs w:val="28"/>
        </w:rPr>
      </w:pPr>
    </w:p>
    <w:p w:rsidR="00143060" w:rsidRPr="00EC32B4" w:rsidRDefault="00F81B0D" w:rsidP="00C73E22">
      <w:pPr>
        <w:ind w:firstLine="709"/>
        <w:jc w:val="both"/>
        <w:rPr>
          <w:sz w:val="28"/>
          <w:szCs w:val="28"/>
        </w:rPr>
      </w:pPr>
      <w:proofErr w:type="gramStart"/>
      <w:r w:rsidRPr="00EC32B4">
        <w:rPr>
          <w:sz w:val="28"/>
          <w:szCs w:val="28"/>
        </w:rPr>
        <w:lastRenderedPageBreak/>
        <w:t>В течение 201</w:t>
      </w:r>
      <w:r w:rsidR="005D76B0" w:rsidRPr="00EC32B4">
        <w:rPr>
          <w:sz w:val="28"/>
          <w:szCs w:val="28"/>
        </w:rPr>
        <w:t>5</w:t>
      </w:r>
      <w:r w:rsidRPr="00EC32B4">
        <w:rPr>
          <w:sz w:val="28"/>
          <w:szCs w:val="28"/>
        </w:rPr>
        <w:t xml:space="preserve"> года изменения в бюджет города вносились </w:t>
      </w:r>
      <w:r w:rsidR="005D76B0" w:rsidRPr="00EC32B4">
        <w:rPr>
          <w:sz w:val="28"/>
          <w:szCs w:val="28"/>
        </w:rPr>
        <w:t>четыре</w:t>
      </w:r>
      <w:r w:rsidRPr="00EC32B4">
        <w:rPr>
          <w:sz w:val="28"/>
          <w:szCs w:val="28"/>
        </w:rPr>
        <w:t xml:space="preserve"> раз</w:t>
      </w:r>
      <w:r w:rsidR="005D76B0" w:rsidRPr="00EC32B4">
        <w:rPr>
          <w:sz w:val="28"/>
          <w:szCs w:val="28"/>
        </w:rPr>
        <w:t>а</w:t>
      </w:r>
      <w:r w:rsidRPr="00EC32B4">
        <w:rPr>
          <w:sz w:val="28"/>
          <w:szCs w:val="28"/>
        </w:rPr>
        <w:t xml:space="preserve"> (в </w:t>
      </w:r>
      <w:r w:rsidR="005D76B0" w:rsidRPr="00EC32B4">
        <w:rPr>
          <w:sz w:val="28"/>
          <w:szCs w:val="28"/>
        </w:rPr>
        <w:t xml:space="preserve">2014, </w:t>
      </w:r>
      <w:r w:rsidRPr="00EC32B4">
        <w:rPr>
          <w:sz w:val="28"/>
          <w:szCs w:val="28"/>
        </w:rPr>
        <w:t xml:space="preserve">2013 </w:t>
      </w:r>
      <w:r w:rsidR="006D73D4" w:rsidRPr="00EC32B4">
        <w:rPr>
          <w:sz w:val="28"/>
          <w:szCs w:val="28"/>
        </w:rPr>
        <w:t>и</w:t>
      </w:r>
      <w:r w:rsidRPr="00EC32B4">
        <w:rPr>
          <w:sz w:val="28"/>
          <w:szCs w:val="28"/>
        </w:rPr>
        <w:t xml:space="preserve"> 2012 год</w:t>
      </w:r>
      <w:r w:rsidR="006D73D4" w:rsidRPr="00EC32B4">
        <w:rPr>
          <w:sz w:val="28"/>
          <w:szCs w:val="28"/>
        </w:rPr>
        <w:t>ах</w:t>
      </w:r>
      <w:r w:rsidRPr="00EC32B4">
        <w:rPr>
          <w:sz w:val="28"/>
          <w:szCs w:val="28"/>
        </w:rPr>
        <w:t xml:space="preserve"> – </w:t>
      </w:r>
      <w:r w:rsidR="00D45821" w:rsidRPr="00EC32B4">
        <w:rPr>
          <w:sz w:val="28"/>
          <w:szCs w:val="28"/>
        </w:rPr>
        <w:t>пять</w:t>
      </w:r>
      <w:r w:rsidRPr="00EC32B4">
        <w:rPr>
          <w:sz w:val="28"/>
          <w:szCs w:val="28"/>
        </w:rPr>
        <w:t xml:space="preserve"> раз, 2011 год – девять раз</w:t>
      </w:r>
      <w:r w:rsidR="00143060" w:rsidRPr="00EC32B4">
        <w:rPr>
          <w:sz w:val="28"/>
          <w:szCs w:val="28"/>
        </w:rPr>
        <w:t>, в результате чего основные характеристики бюджета города на 2015 год</w:t>
      </w:r>
      <w:r w:rsidR="00300DF1" w:rsidRPr="00EC32B4">
        <w:rPr>
          <w:sz w:val="28"/>
          <w:szCs w:val="28"/>
        </w:rPr>
        <w:t xml:space="preserve">, согласно решению Совета депутатов от 24.12.2014 № 1254 «О бюджете города Новосибирска на 2015 год и плановый период 2016 и 2017 годов» </w:t>
      </w:r>
      <w:r w:rsidR="00143060" w:rsidRPr="00EC32B4">
        <w:rPr>
          <w:sz w:val="28"/>
          <w:szCs w:val="28"/>
        </w:rPr>
        <w:t>утверждены в размере:</w:t>
      </w:r>
      <w:proofErr w:type="gramEnd"/>
    </w:p>
    <w:p w:rsidR="00143060" w:rsidRPr="00EC32B4" w:rsidRDefault="00300DF1" w:rsidP="00C73E22">
      <w:pPr>
        <w:pStyle w:val="a9"/>
        <w:numPr>
          <w:ilvl w:val="0"/>
          <w:numId w:val="9"/>
        </w:numPr>
        <w:ind w:left="0" w:firstLine="709"/>
        <w:jc w:val="both"/>
        <w:rPr>
          <w:sz w:val="28"/>
          <w:szCs w:val="28"/>
        </w:rPr>
      </w:pPr>
      <w:r w:rsidRPr="00EC32B4">
        <w:rPr>
          <w:sz w:val="28"/>
          <w:szCs w:val="28"/>
        </w:rPr>
        <w:t>доходы – 35 964 </w:t>
      </w:r>
      <w:r w:rsidR="00143060" w:rsidRPr="00EC32B4">
        <w:rPr>
          <w:sz w:val="28"/>
          <w:szCs w:val="28"/>
        </w:rPr>
        <w:t>206,5 тыс. рублей;</w:t>
      </w:r>
    </w:p>
    <w:p w:rsidR="00143060" w:rsidRPr="00EC32B4" w:rsidRDefault="00300DF1" w:rsidP="00C73E22">
      <w:pPr>
        <w:pStyle w:val="a9"/>
        <w:numPr>
          <w:ilvl w:val="0"/>
          <w:numId w:val="9"/>
        </w:numPr>
        <w:ind w:left="0" w:firstLine="709"/>
        <w:jc w:val="both"/>
        <w:rPr>
          <w:sz w:val="28"/>
          <w:szCs w:val="28"/>
        </w:rPr>
      </w:pPr>
      <w:r w:rsidRPr="00EC32B4">
        <w:rPr>
          <w:sz w:val="28"/>
          <w:szCs w:val="28"/>
        </w:rPr>
        <w:t>расходы – 37 </w:t>
      </w:r>
      <w:r w:rsidR="00143060" w:rsidRPr="00EC32B4">
        <w:rPr>
          <w:sz w:val="28"/>
          <w:szCs w:val="28"/>
        </w:rPr>
        <w:t>658 841,1 тыс. рублей;</w:t>
      </w:r>
    </w:p>
    <w:p w:rsidR="00143060" w:rsidRPr="00EC32B4" w:rsidRDefault="00143060" w:rsidP="00C73E22">
      <w:pPr>
        <w:pStyle w:val="a9"/>
        <w:numPr>
          <w:ilvl w:val="0"/>
          <w:numId w:val="9"/>
        </w:numPr>
        <w:ind w:left="0" w:firstLine="709"/>
        <w:jc w:val="both"/>
        <w:rPr>
          <w:sz w:val="28"/>
          <w:szCs w:val="28"/>
        </w:rPr>
      </w:pPr>
      <w:r w:rsidRPr="00EC32B4">
        <w:rPr>
          <w:sz w:val="28"/>
          <w:szCs w:val="28"/>
        </w:rPr>
        <w:t>дефицит – 1 694 634,6 тыс. рублей.</w:t>
      </w:r>
    </w:p>
    <w:p w:rsidR="00143060" w:rsidRPr="00EC32B4" w:rsidRDefault="00143060" w:rsidP="00C73E22">
      <w:pPr>
        <w:ind w:firstLine="709"/>
        <w:jc w:val="both"/>
        <w:rPr>
          <w:sz w:val="28"/>
          <w:szCs w:val="28"/>
        </w:rPr>
      </w:pPr>
    </w:p>
    <w:p w:rsidR="008E2AED" w:rsidRPr="00EC32B4" w:rsidRDefault="008E2AED" w:rsidP="00C73E22">
      <w:pPr>
        <w:ind w:firstLine="709"/>
        <w:jc w:val="both"/>
        <w:rPr>
          <w:sz w:val="28"/>
          <w:szCs w:val="28"/>
        </w:rPr>
      </w:pPr>
      <w:proofErr w:type="gramStart"/>
      <w:r w:rsidRPr="00EC32B4">
        <w:rPr>
          <w:sz w:val="28"/>
          <w:szCs w:val="28"/>
        </w:rPr>
        <w:t>Указанный в отчете об исполнении бюджета города Новосибирска за 2015 год (далее – Отчет) уточненный план по доходам, расходам и дефициту бюджета города на 2015 год отличается от утвержденных объемов вышеуказанного решения Совета депутатов города Новосибирска в связи с уточнением объемов межбюджетных трансфертов из областного бюджета Новосибирской области, что предусмотрено статьёй 217 Бюджетного кодекса Российской Федерации.</w:t>
      </w:r>
      <w:proofErr w:type="gramEnd"/>
    </w:p>
    <w:p w:rsidR="008E2AED" w:rsidRPr="00EC32B4" w:rsidRDefault="008E2AED" w:rsidP="00C73E22">
      <w:pPr>
        <w:ind w:firstLine="709"/>
        <w:jc w:val="both"/>
        <w:rPr>
          <w:sz w:val="28"/>
          <w:szCs w:val="28"/>
        </w:rPr>
      </w:pPr>
    </w:p>
    <w:p w:rsidR="00E878AA" w:rsidRPr="00EC32B4" w:rsidRDefault="005D4B76" w:rsidP="00C73E22">
      <w:pPr>
        <w:ind w:firstLine="709"/>
        <w:jc w:val="both"/>
        <w:rPr>
          <w:sz w:val="28"/>
          <w:szCs w:val="28"/>
        </w:rPr>
      </w:pPr>
      <w:proofErr w:type="gramStart"/>
      <w:r w:rsidRPr="00EC32B4">
        <w:rPr>
          <w:sz w:val="28"/>
          <w:szCs w:val="28"/>
        </w:rPr>
        <w:t xml:space="preserve">Согласно представленному </w:t>
      </w:r>
      <w:r w:rsidR="008E2AED" w:rsidRPr="00EC32B4">
        <w:rPr>
          <w:sz w:val="28"/>
          <w:szCs w:val="28"/>
        </w:rPr>
        <w:t>О</w:t>
      </w:r>
      <w:r w:rsidRPr="00EC32B4">
        <w:rPr>
          <w:sz w:val="28"/>
          <w:szCs w:val="28"/>
        </w:rPr>
        <w:t>тчету</w:t>
      </w:r>
      <w:r w:rsidR="000C17CD" w:rsidRPr="00EC32B4">
        <w:rPr>
          <w:sz w:val="28"/>
          <w:szCs w:val="28"/>
        </w:rPr>
        <w:t xml:space="preserve"> </w:t>
      </w:r>
      <w:r w:rsidR="005E3D59" w:rsidRPr="00EC32B4">
        <w:rPr>
          <w:b/>
          <w:sz w:val="28"/>
          <w:szCs w:val="28"/>
        </w:rPr>
        <w:t xml:space="preserve">общая сумма доходов бюджета города за 2015 год составила </w:t>
      </w:r>
      <w:r w:rsidR="00CC42FA" w:rsidRPr="00EC32B4">
        <w:rPr>
          <w:b/>
          <w:sz w:val="28"/>
          <w:szCs w:val="28"/>
        </w:rPr>
        <w:t>35 879 807,9</w:t>
      </w:r>
      <w:r w:rsidR="00CC42FA" w:rsidRPr="00EC32B4">
        <w:rPr>
          <w:sz w:val="28"/>
          <w:szCs w:val="28"/>
        </w:rPr>
        <w:t xml:space="preserve"> </w:t>
      </w:r>
      <w:r w:rsidR="005E3D59" w:rsidRPr="00EC32B4">
        <w:rPr>
          <w:b/>
          <w:sz w:val="28"/>
          <w:szCs w:val="28"/>
        </w:rPr>
        <w:t>тыс. рублей, или 9</w:t>
      </w:r>
      <w:r w:rsidR="00CC42FA" w:rsidRPr="00EC32B4">
        <w:rPr>
          <w:b/>
          <w:sz w:val="28"/>
          <w:szCs w:val="28"/>
        </w:rPr>
        <w:t>5,9 </w:t>
      </w:r>
      <w:r w:rsidR="005E3D59" w:rsidRPr="00EC32B4">
        <w:rPr>
          <w:b/>
          <w:sz w:val="28"/>
          <w:szCs w:val="28"/>
        </w:rPr>
        <w:t xml:space="preserve">% от уточненного годового плана, что на </w:t>
      </w:r>
      <w:r w:rsidR="00D45821" w:rsidRPr="00EC32B4">
        <w:rPr>
          <w:b/>
          <w:sz w:val="28"/>
          <w:szCs w:val="28"/>
        </w:rPr>
        <w:t>3,2</w:t>
      </w:r>
      <w:r w:rsidR="005E3D59" w:rsidRPr="00EC32B4">
        <w:rPr>
          <w:b/>
          <w:sz w:val="28"/>
          <w:szCs w:val="28"/>
        </w:rPr>
        <w:t xml:space="preserve"> процентных пункта </w:t>
      </w:r>
      <w:r w:rsidR="00E070A6" w:rsidRPr="00EC32B4">
        <w:rPr>
          <w:b/>
          <w:sz w:val="28"/>
          <w:szCs w:val="28"/>
        </w:rPr>
        <w:t>ниже</w:t>
      </w:r>
      <w:r w:rsidR="005E3D59" w:rsidRPr="00EC32B4">
        <w:rPr>
          <w:b/>
          <w:sz w:val="28"/>
          <w:szCs w:val="28"/>
        </w:rPr>
        <w:t>, чем в 201</w:t>
      </w:r>
      <w:r w:rsidR="00CC42FA" w:rsidRPr="00EC32B4">
        <w:rPr>
          <w:b/>
          <w:sz w:val="28"/>
          <w:szCs w:val="28"/>
        </w:rPr>
        <w:t>4</w:t>
      </w:r>
      <w:r w:rsidR="005E3D59" w:rsidRPr="00EC32B4">
        <w:rPr>
          <w:b/>
          <w:sz w:val="28"/>
          <w:szCs w:val="28"/>
        </w:rPr>
        <w:t xml:space="preserve"> году</w:t>
      </w:r>
      <w:r w:rsidR="00E070A6" w:rsidRPr="00EC32B4">
        <w:rPr>
          <w:b/>
          <w:sz w:val="28"/>
          <w:szCs w:val="28"/>
        </w:rPr>
        <w:t xml:space="preserve"> </w:t>
      </w:r>
      <w:r w:rsidR="00E070A6" w:rsidRPr="00EC32B4">
        <w:rPr>
          <w:sz w:val="28"/>
          <w:szCs w:val="28"/>
        </w:rPr>
        <w:t>(в</w:t>
      </w:r>
      <w:r w:rsidR="0056003D" w:rsidRPr="00EC32B4">
        <w:rPr>
          <w:sz w:val="28"/>
          <w:szCs w:val="28"/>
        </w:rPr>
        <w:t xml:space="preserve"> 201</w:t>
      </w:r>
      <w:r w:rsidR="005819B8" w:rsidRPr="00EC32B4">
        <w:rPr>
          <w:sz w:val="28"/>
          <w:szCs w:val="28"/>
        </w:rPr>
        <w:t>4</w:t>
      </w:r>
      <w:r w:rsidR="000941CA" w:rsidRPr="00EC32B4">
        <w:rPr>
          <w:sz w:val="28"/>
          <w:szCs w:val="28"/>
        </w:rPr>
        <w:t xml:space="preserve"> год</w:t>
      </w:r>
      <w:r w:rsidR="00E070A6" w:rsidRPr="00EC32B4">
        <w:rPr>
          <w:sz w:val="28"/>
          <w:szCs w:val="28"/>
        </w:rPr>
        <w:t>у</w:t>
      </w:r>
      <w:r w:rsidR="000941CA" w:rsidRPr="00EC32B4">
        <w:rPr>
          <w:sz w:val="28"/>
          <w:szCs w:val="28"/>
        </w:rPr>
        <w:t xml:space="preserve"> </w:t>
      </w:r>
      <w:r w:rsidR="00E070A6" w:rsidRPr="00EC32B4">
        <w:rPr>
          <w:sz w:val="28"/>
          <w:szCs w:val="28"/>
        </w:rPr>
        <w:t>исполнение составило</w:t>
      </w:r>
      <w:r w:rsidR="005819B8" w:rsidRPr="00EC32B4">
        <w:rPr>
          <w:sz w:val="28"/>
          <w:szCs w:val="28"/>
        </w:rPr>
        <w:t xml:space="preserve"> 37 98</w:t>
      </w:r>
      <w:r w:rsidR="00633C27" w:rsidRPr="00EC32B4">
        <w:rPr>
          <w:sz w:val="28"/>
          <w:szCs w:val="28"/>
        </w:rPr>
        <w:t>2 244,6 тыс. рублей,</w:t>
      </w:r>
      <w:r w:rsidR="00D701F9" w:rsidRPr="00EC32B4">
        <w:rPr>
          <w:sz w:val="28"/>
          <w:szCs w:val="28"/>
        </w:rPr>
        <w:t xml:space="preserve"> или</w:t>
      </w:r>
      <w:r w:rsidR="00633C27" w:rsidRPr="00EC32B4">
        <w:rPr>
          <w:sz w:val="28"/>
          <w:szCs w:val="28"/>
        </w:rPr>
        <w:t xml:space="preserve"> 99,1 %</w:t>
      </w:r>
      <w:r w:rsidR="005819B8" w:rsidRPr="00EC32B4">
        <w:rPr>
          <w:sz w:val="28"/>
          <w:szCs w:val="28"/>
        </w:rPr>
        <w:t xml:space="preserve"> от уточненного годового плана, </w:t>
      </w:r>
      <w:r w:rsidR="00BA7FD6" w:rsidRPr="00EC32B4">
        <w:rPr>
          <w:sz w:val="28"/>
          <w:szCs w:val="28"/>
        </w:rPr>
        <w:t xml:space="preserve">в 2013 году </w:t>
      </w:r>
      <w:r w:rsidR="00E070A6" w:rsidRPr="00EC32B4">
        <w:rPr>
          <w:sz w:val="28"/>
          <w:szCs w:val="28"/>
        </w:rPr>
        <w:t xml:space="preserve">– </w:t>
      </w:r>
      <w:r w:rsidR="00A207DA" w:rsidRPr="00EC32B4">
        <w:rPr>
          <w:sz w:val="28"/>
          <w:szCs w:val="28"/>
        </w:rPr>
        <w:t xml:space="preserve">39 497 592,9 </w:t>
      </w:r>
      <w:r w:rsidR="000941CA" w:rsidRPr="00EC32B4">
        <w:rPr>
          <w:sz w:val="28"/>
          <w:szCs w:val="28"/>
        </w:rPr>
        <w:t>тыс. рублей</w:t>
      </w:r>
      <w:r w:rsidR="00D701F9" w:rsidRPr="00EC32B4">
        <w:rPr>
          <w:sz w:val="28"/>
          <w:szCs w:val="28"/>
        </w:rPr>
        <w:t>, или</w:t>
      </w:r>
      <w:r w:rsidR="000941CA" w:rsidRPr="00EC32B4">
        <w:rPr>
          <w:sz w:val="28"/>
          <w:szCs w:val="28"/>
        </w:rPr>
        <w:t xml:space="preserve"> 9</w:t>
      </w:r>
      <w:r w:rsidR="00370AEC" w:rsidRPr="00EC32B4">
        <w:rPr>
          <w:sz w:val="28"/>
          <w:szCs w:val="28"/>
        </w:rPr>
        <w:t>4,8</w:t>
      </w:r>
      <w:r w:rsidR="000941CA" w:rsidRPr="00EC32B4">
        <w:rPr>
          <w:sz w:val="28"/>
          <w:szCs w:val="28"/>
        </w:rPr>
        <w:t> %</w:t>
      </w:r>
      <w:r w:rsidR="00BA7FD6" w:rsidRPr="00EC32B4">
        <w:rPr>
          <w:sz w:val="28"/>
          <w:szCs w:val="28"/>
        </w:rPr>
        <w:t xml:space="preserve"> </w:t>
      </w:r>
      <w:r w:rsidR="000A0D40" w:rsidRPr="00EC32B4">
        <w:rPr>
          <w:sz w:val="28"/>
          <w:szCs w:val="28"/>
        </w:rPr>
        <w:t>плановых</w:t>
      </w:r>
      <w:proofErr w:type="gramEnd"/>
      <w:r w:rsidR="000A0D40" w:rsidRPr="00EC32B4">
        <w:rPr>
          <w:sz w:val="28"/>
          <w:szCs w:val="28"/>
        </w:rPr>
        <w:t xml:space="preserve"> назначений, </w:t>
      </w:r>
      <w:r w:rsidR="00A207DA" w:rsidRPr="00EC32B4">
        <w:rPr>
          <w:sz w:val="28"/>
          <w:szCs w:val="28"/>
        </w:rPr>
        <w:t>в 2012 году – 36 263 433,2 тыс. рублей</w:t>
      </w:r>
      <w:r w:rsidR="00D701F9" w:rsidRPr="00EC32B4">
        <w:rPr>
          <w:sz w:val="28"/>
          <w:szCs w:val="28"/>
        </w:rPr>
        <w:t>, или</w:t>
      </w:r>
      <w:r w:rsidR="00A207DA" w:rsidRPr="00EC32B4">
        <w:rPr>
          <w:sz w:val="28"/>
          <w:szCs w:val="28"/>
        </w:rPr>
        <w:t xml:space="preserve"> 94,9 %, </w:t>
      </w:r>
      <w:r w:rsidR="000941CA" w:rsidRPr="00EC32B4">
        <w:rPr>
          <w:sz w:val="28"/>
          <w:szCs w:val="28"/>
        </w:rPr>
        <w:t>в 2011 году – 33 92</w:t>
      </w:r>
      <w:r w:rsidR="00370AEC" w:rsidRPr="00EC32B4">
        <w:rPr>
          <w:sz w:val="28"/>
          <w:szCs w:val="28"/>
        </w:rPr>
        <w:t>5 472,2 тыс. рублей</w:t>
      </w:r>
      <w:r w:rsidR="00D701F9" w:rsidRPr="00EC32B4">
        <w:rPr>
          <w:sz w:val="28"/>
          <w:szCs w:val="28"/>
        </w:rPr>
        <w:t>, или</w:t>
      </w:r>
      <w:r w:rsidR="00370AEC" w:rsidRPr="00EC32B4">
        <w:rPr>
          <w:sz w:val="28"/>
          <w:szCs w:val="28"/>
        </w:rPr>
        <w:t xml:space="preserve"> 97,5 %</w:t>
      </w:r>
      <w:r w:rsidR="000941CA" w:rsidRPr="00EC32B4">
        <w:rPr>
          <w:sz w:val="28"/>
          <w:szCs w:val="28"/>
        </w:rPr>
        <w:t>).</w:t>
      </w:r>
    </w:p>
    <w:p w:rsidR="005E3D59" w:rsidRPr="00EC32B4" w:rsidRDefault="005E3D59" w:rsidP="00C73E22">
      <w:pPr>
        <w:ind w:firstLine="709"/>
        <w:jc w:val="both"/>
        <w:rPr>
          <w:sz w:val="28"/>
          <w:szCs w:val="28"/>
        </w:rPr>
      </w:pPr>
      <w:r w:rsidRPr="00EC32B4">
        <w:rPr>
          <w:sz w:val="28"/>
          <w:szCs w:val="28"/>
        </w:rPr>
        <w:t>В 2015 году в доходную часть бюджета города поступило 34</w:t>
      </w:r>
      <w:r w:rsidR="00502558" w:rsidRPr="00EC32B4">
        <w:rPr>
          <w:sz w:val="28"/>
          <w:szCs w:val="28"/>
        </w:rPr>
        <w:t> </w:t>
      </w:r>
      <w:r w:rsidRPr="00EC32B4">
        <w:rPr>
          <w:sz w:val="28"/>
          <w:szCs w:val="28"/>
        </w:rPr>
        <w:t>408</w:t>
      </w:r>
      <w:r w:rsidR="00502558" w:rsidRPr="00EC32B4">
        <w:rPr>
          <w:sz w:val="28"/>
          <w:szCs w:val="28"/>
        </w:rPr>
        <w:t> </w:t>
      </w:r>
      <w:r w:rsidRPr="00EC32B4">
        <w:rPr>
          <w:sz w:val="28"/>
          <w:szCs w:val="28"/>
        </w:rPr>
        <w:t>398,8 тыс. рублей, что ниже уточненных плановых назначений на 1</w:t>
      </w:r>
      <w:r w:rsidR="00502558" w:rsidRPr="00EC32B4">
        <w:rPr>
          <w:sz w:val="28"/>
          <w:szCs w:val="28"/>
        </w:rPr>
        <w:t> </w:t>
      </w:r>
      <w:r w:rsidRPr="00EC32B4">
        <w:rPr>
          <w:sz w:val="28"/>
          <w:szCs w:val="28"/>
        </w:rPr>
        <w:t>471</w:t>
      </w:r>
      <w:r w:rsidR="00502558" w:rsidRPr="00EC32B4">
        <w:rPr>
          <w:sz w:val="28"/>
          <w:szCs w:val="28"/>
        </w:rPr>
        <w:t> </w:t>
      </w:r>
      <w:r w:rsidRPr="00EC32B4">
        <w:rPr>
          <w:sz w:val="28"/>
          <w:szCs w:val="28"/>
        </w:rPr>
        <w:t>409,1 тыс. рублей или 95,9</w:t>
      </w:r>
      <w:r w:rsidR="00502558" w:rsidRPr="00EC32B4">
        <w:rPr>
          <w:sz w:val="28"/>
          <w:szCs w:val="28"/>
        </w:rPr>
        <w:t> </w:t>
      </w:r>
      <w:r w:rsidRPr="00EC32B4">
        <w:rPr>
          <w:sz w:val="28"/>
          <w:szCs w:val="28"/>
        </w:rPr>
        <w:t>% от уточненных плановых назначений.</w:t>
      </w:r>
    </w:p>
    <w:p w:rsidR="005E3D59" w:rsidRPr="00EC32B4" w:rsidRDefault="005E3D59" w:rsidP="00C73E22">
      <w:pPr>
        <w:ind w:firstLine="709"/>
        <w:jc w:val="both"/>
        <w:rPr>
          <w:sz w:val="28"/>
          <w:szCs w:val="28"/>
        </w:rPr>
      </w:pPr>
      <w:r w:rsidRPr="00EC32B4">
        <w:rPr>
          <w:sz w:val="28"/>
          <w:szCs w:val="28"/>
        </w:rPr>
        <w:t>По сравнению с 2014 годом доходы бюджета города снизились на 3</w:t>
      </w:r>
      <w:r w:rsidR="00502558" w:rsidRPr="00EC32B4">
        <w:rPr>
          <w:sz w:val="28"/>
          <w:szCs w:val="28"/>
        </w:rPr>
        <w:t> </w:t>
      </w:r>
      <w:r w:rsidRPr="00EC32B4">
        <w:rPr>
          <w:sz w:val="28"/>
          <w:szCs w:val="28"/>
        </w:rPr>
        <w:t>573</w:t>
      </w:r>
      <w:r w:rsidR="00502558" w:rsidRPr="00EC32B4">
        <w:rPr>
          <w:sz w:val="28"/>
          <w:szCs w:val="28"/>
        </w:rPr>
        <w:t> </w:t>
      </w:r>
      <w:r w:rsidRPr="00EC32B4">
        <w:rPr>
          <w:sz w:val="28"/>
          <w:szCs w:val="28"/>
        </w:rPr>
        <w:t>845,8 тыс. рублей или на 9,4</w:t>
      </w:r>
      <w:r w:rsidR="00502558" w:rsidRPr="00EC32B4">
        <w:rPr>
          <w:sz w:val="28"/>
          <w:szCs w:val="28"/>
        </w:rPr>
        <w:t> </w:t>
      </w:r>
      <w:r w:rsidRPr="00EC32B4">
        <w:rPr>
          <w:sz w:val="28"/>
          <w:szCs w:val="28"/>
        </w:rPr>
        <w:t>%, что связано с сокращением отчислений от налога на доходы физических лиц из областного бюджета. На 2015 год Законом Новосибирской области сокращен единый норматив отчислений в бюджет города от налога на доходы физических лиц с 25</w:t>
      </w:r>
      <w:r w:rsidR="00502558" w:rsidRPr="00EC32B4">
        <w:rPr>
          <w:sz w:val="28"/>
          <w:szCs w:val="28"/>
        </w:rPr>
        <w:t> </w:t>
      </w:r>
      <w:r w:rsidRPr="00EC32B4">
        <w:rPr>
          <w:sz w:val="28"/>
          <w:szCs w:val="28"/>
        </w:rPr>
        <w:t>% до 15</w:t>
      </w:r>
      <w:r w:rsidR="00502558" w:rsidRPr="00EC32B4">
        <w:rPr>
          <w:sz w:val="28"/>
          <w:szCs w:val="28"/>
        </w:rPr>
        <w:t> </w:t>
      </w:r>
      <w:r w:rsidRPr="00EC32B4">
        <w:rPr>
          <w:sz w:val="28"/>
          <w:szCs w:val="28"/>
        </w:rPr>
        <w:t>%.</w:t>
      </w:r>
    </w:p>
    <w:p w:rsidR="00C73E22" w:rsidRPr="00EC32B4" w:rsidRDefault="00C73E22" w:rsidP="00C73E22">
      <w:pPr>
        <w:ind w:firstLine="709"/>
        <w:jc w:val="both"/>
        <w:rPr>
          <w:b/>
          <w:sz w:val="28"/>
          <w:szCs w:val="28"/>
        </w:rPr>
      </w:pPr>
    </w:p>
    <w:p w:rsidR="002B333D" w:rsidRPr="00EC32B4" w:rsidRDefault="002B333D" w:rsidP="00C73E22">
      <w:pPr>
        <w:ind w:firstLine="709"/>
        <w:jc w:val="both"/>
        <w:rPr>
          <w:sz w:val="28"/>
          <w:szCs w:val="28"/>
        </w:rPr>
      </w:pPr>
      <w:r w:rsidRPr="00EC32B4">
        <w:rPr>
          <w:b/>
          <w:sz w:val="28"/>
          <w:szCs w:val="28"/>
        </w:rPr>
        <w:t>Общий объем собственных</w:t>
      </w:r>
      <w:r w:rsidRPr="00EC32B4">
        <w:rPr>
          <w:sz w:val="28"/>
          <w:szCs w:val="28"/>
        </w:rPr>
        <w:t xml:space="preserve"> доходов бюджета города </w:t>
      </w:r>
      <w:r w:rsidR="00444F5D" w:rsidRPr="00EC32B4">
        <w:rPr>
          <w:sz w:val="28"/>
          <w:szCs w:val="28"/>
        </w:rPr>
        <w:t xml:space="preserve">в </w:t>
      </w:r>
      <w:r w:rsidR="00974C1E" w:rsidRPr="00EC32B4">
        <w:rPr>
          <w:sz w:val="28"/>
          <w:szCs w:val="28"/>
        </w:rPr>
        <w:t>2015 году по сравнению с 2014 годом уменьшил</w:t>
      </w:r>
      <w:r w:rsidR="00D45821" w:rsidRPr="00EC32B4">
        <w:rPr>
          <w:sz w:val="28"/>
          <w:szCs w:val="28"/>
        </w:rPr>
        <w:t>ся</w:t>
      </w:r>
      <w:r w:rsidR="00974C1E" w:rsidRPr="00EC32B4">
        <w:rPr>
          <w:sz w:val="28"/>
          <w:szCs w:val="28"/>
        </w:rPr>
        <w:t xml:space="preserve"> на 4 069 776,0 тыс. рублей или на 16,5%, в том числе за счет сокращения налоговых доходов на 3 108 975,5 тыс. рублей, что связано </w:t>
      </w:r>
      <w:r w:rsidR="00D45821" w:rsidRPr="00EC32B4">
        <w:rPr>
          <w:sz w:val="28"/>
          <w:szCs w:val="28"/>
        </w:rPr>
        <w:t xml:space="preserve">с </w:t>
      </w:r>
      <w:r w:rsidR="006D54D1" w:rsidRPr="00EC32B4">
        <w:rPr>
          <w:sz w:val="28"/>
          <w:szCs w:val="28"/>
        </w:rPr>
        <w:t>уменьшением</w:t>
      </w:r>
      <w:r w:rsidR="00974C1E" w:rsidRPr="00EC32B4">
        <w:rPr>
          <w:sz w:val="28"/>
          <w:szCs w:val="28"/>
        </w:rPr>
        <w:t xml:space="preserve"> поступлений налога на доходы физических лиц</w:t>
      </w:r>
      <w:r w:rsidR="006D54D1" w:rsidRPr="00EC32B4">
        <w:rPr>
          <w:sz w:val="28"/>
          <w:szCs w:val="28"/>
        </w:rPr>
        <w:t xml:space="preserve">. Всего общий объем собственных </w:t>
      </w:r>
      <w:r w:rsidR="00D45821" w:rsidRPr="00EC32B4">
        <w:rPr>
          <w:sz w:val="28"/>
          <w:szCs w:val="28"/>
        </w:rPr>
        <w:t xml:space="preserve">доходов </w:t>
      </w:r>
      <w:r w:rsidR="006D54D1" w:rsidRPr="00EC32B4">
        <w:rPr>
          <w:sz w:val="28"/>
          <w:szCs w:val="28"/>
        </w:rPr>
        <w:t xml:space="preserve">в 2015 году составил </w:t>
      </w:r>
      <w:r w:rsidR="006D54D1" w:rsidRPr="00EC32B4">
        <w:rPr>
          <w:b/>
          <w:sz w:val="28"/>
          <w:szCs w:val="28"/>
        </w:rPr>
        <w:t>20 534 789,9 тыс. рублей</w:t>
      </w:r>
      <w:r w:rsidR="006D54D1" w:rsidRPr="00EC32B4">
        <w:rPr>
          <w:sz w:val="28"/>
          <w:szCs w:val="28"/>
        </w:rPr>
        <w:t xml:space="preserve"> (в  </w:t>
      </w:r>
      <w:r w:rsidR="00444F5D" w:rsidRPr="00EC32B4">
        <w:rPr>
          <w:sz w:val="28"/>
          <w:szCs w:val="28"/>
        </w:rPr>
        <w:t>2014 году</w:t>
      </w:r>
      <w:r w:rsidRPr="00EC32B4">
        <w:rPr>
          <w:sz w:val="28"/>
          <w:szCs w:val="28"/>
        </w:rPr>
        <w:t xml:space="preserve"> </w:t>
      </w:r>
      <w:r w:rsidR="006D54D1" w:rsidRPr="00EC32B4">
        <w:rPr>
          <w:sz w:val="28"/>
          <w:szCs w:val="28"/>
        </w:rPr>
        <w:t xml:space="preserve">собственные доходы </w:t>
      </w:r>
      <w:r w:rsidRPr="00EC32B4">
        <w:rPr>
          <w:sz w:val="28"/>
          <w:szCs w:val="28"/>
        </w:rPr>
        <w:t>составл</w:t>
      </w:r>
      <w:r w:rsidR="006D54D1" w:rsidRPr="00EC32B4">
        <w:rPr>
          <w:sz w:val="28"/>
          <w:szCs w:val="28"/>
        </w:rPr>
        <w:t xml:space="preserve">яли </w:t>
      </w:r>
      <w:r w:rsidRPr="00EC32B4">
        <w:rPr>
          <w:sz w:val="28"/>
          <w:szCs w:val="28"/>
        </w:rPr>
        <w:t>24 604 565,9 тыс. рублей</w:t>
      </w:r>
      <w:r w:rsidR="006D54D1" w:rsidRPr="00EC32B4">
        <w:rPr>
          <w:sz w:val="28"/>
          <w:szCs w:val="28"/>
        </w:rPr>
        <w:t>,</w:t>
      </w:r>
      <w:r w:rsidR="0010789F" w:rsidRPr="00EC32B4">
        <w:rPr>
          <w:sz w:val="28"/>
          <w:szCs w:val="28"/>
        </w:rPr>
        <w:t xml:space="preserve"> </w:t>
      </w:r>
      <w:r w:rsidRPr="00EC32B4">
        <w:rPr>
          <w:sz w:val="28"/>
          <w:szCs w:val="28"/>
        </w:rPr>
        <w:t xml:space="preserve">в 2013 году </w:t>
      </w:r>
      <w:r w:rsidR="00455A07" w:rsidRPr="00EC32B4">
        <w:rPr>
          <w:sz w:val="28"/>
          <w:szCs w:val="28"/>
        </w:rPr>
        <w:t>–</w:t>
      </w:r>
      <w:r w:rsidRPr="00EC32B4">
        <w:rPr>
          <w:sz w:val="28"/>
          <w:szCs w:val="28"/>
        </w:rPr>
        <w:t xml:space="preserve"> 23 628 176,4 тыс. рублей, в 2012 году – 22 123 143,2 тыс. рублей, в 2011 </w:t>
      </w:r>
      <w:r w:rsidR="006D54D1" w:rsidRPr="00EC32B4">
        <w:rPr>
          <w:sz w:val="28"/>
          <w:szCs w:val="28"/>
        </w:rPr>
        <w:t>году – 20 729 695,6 тыс. рублей</w:t>
      </w:r>
      <w:r w:rsidRPr="00EC32B4">
        <w:rPr>
          <w:sz w:val="28"/>
          <w:szCs w:val="28"/>
        </w:rPr>
        <w:t xml:space="preserve">). </w:t>
      </w:r>
    </w:p>
    <w:p w:rsidR="006D54D1" w:rsidRPr="00EC32B4" w:rsidRDefault="00A43F90" w:rsidP="00C73E22">
      <w:pPr>
        <w:ind w:firstLine="709"/>
        <w:jc w:val="both"/>
        <w:rPr>
          <w:sz w:val="28"/>
          <w:szCs w:val="28"/>
        </w:rPr>
      </w:pPr>
      <w:r w:rsidRPr="00EC32B4">
        <w:rPr>
          <w:sz w:val="28"/>
          <w:szCs w:val="28"/>
        </w:rPr>
        <w:t xml:space="preserve">Основной фактор, повлиявший на негативную динамику собственных доходов </w:t>
      </w:r>
      <w:r w:rsidR="00C73E22" w:rsidRPr="00EC32B4">
        <w:rPr>
          <w:sz w:val="28"/>
          <w:szCs w:val="28"/>
        </w:rPr>
        <w:t>–</w:t>
      </w:r>
      <w:r w:rsidRPr="00EC32B4">
        <w:rPr>
          <w:sz w:val="28"/>
          <w:szCs w:val="28"/>
        </w:rPr>
        <w:t xml:space="preserve"> это снижение норматива отчислений по налогу на доходы физических лиц в бюджет города с 40,0 % в 2014 году до 30,0 % в 2015 году. Объем безвозмездных поступлений в отчетном периоде возрос на 495</w:t>
      </w:r>
      <w:r w:rsidR="00C73E22" w:rsidRPr="00EC32B4">
        <w:rPr>
          <w:sz w:val="28"/>
          <w:szCs w:val="28"/>
        </w:rPr>
        <w:t> </w:t>
      </w:r>
      <w:r w:rsidRPr="00EC32B4">
        <w:rPr>
          <w:sz w:val="28"/>
          <w:szCs w:val="28"/>
        </w:rPr>
        <w:t>930,2 тыс. рублей</w:t>
      </w:r>
      <w:r w:rsidR="00C73E22" w:rsidRPr="00EC32B4">
        <w:rPr>
          <w:sz w:val="28"/>
          <w:szCs w:val="28"/>
        </w:rPr>
        <w:t xml:space="preserve">, или на </w:t>
      </w:r>
      <w:r w:rsidRPr="00EC32B4">
        <w:rPr>
          <w:sz w:val="28"/>
          <w:szCs w:val="28"/>
        </w:rPr>
        <w:t>3,7</w:t>
      </w:r>
      <w:r w:rsidR="00C73E22" w:rsidRPr="00EC32B4">
        <w:rPr>
          <w:sz w:val="28"/>
          <w:szCs w:val="28"/>
        </w:rPr>
        <w:t> %,</w:t>
      </w:r>
      <w:r w:rsidRPr="00EC32B4">
        <w:rPr>
          <w:sz w:val="28"/>
          <w:szCs w:val="28"/>
        </w:rPr>
        <w:t xml:space="preserve"> относительно 2014 года.</w:t>
      </w:r>
    </w:p>
    <w:p w:rsidR="006D54D1" w:rsidRPr="00EC32B4" w:rsidRDefault="00DC6FCE" w:rsidP="00C73E22">
      <w:pPr>
        <w:ind w:firstLine="709"/>
        <w:jc w:val="both"/>
        <w:rPr>
          <w:sz w:val="28"/>
          <w:szCs w:val="28"/>
        </w:rPr>
      </w:pPr>
      <w:proofErr w:type="gramStart"/>
      <w:r w:rsidRPr="00EC32B4">
        <w:rPr>
          <w:sz w:val="28"/>
          <w:szCs w:val="28"/>
        </w:rPr>
        <w:lastRenderedPageBreak/>
        <w:t>Традиционно</w:t>
      </w:r>
      <w:r w:rsidR="002B333D" w:rsidRPr="00EC32B4">
        <w:rPr>
          <w:sz w:val="28"/>
          <w:szCs w:val="28"/>
        </w:rPr>
        <w:t>, доля собственных доходов бюджета города остается преобладающей</w:t>
      </w:r>
      <w:r w:rsidR="006D54D1" w:rsidRPr="00EC32B4">
        <w:rPr>
          <w:sz w:val="28"/>
          <w:szCs w:val="28"/>
        </w:rPr>
        <w:t>, но в 2015 году, по сравнению с 2014 годом,</w:t>
      </w:r>
      <w:r w:rsidR="002B333D" w:rsidRPr="00EC32B4">
        <w:rPr>
          <w:sz w:val="28"/>
          <w:szCs w:val="28"/>
        </w:rPr>
        <w:t xml:space="preserve"> </w:t>
      </w:r>
      <w:r w:rsidR="006D54D1" w:rsidRPr="00EC32B4">
        <w:rPr>
          <w:sz w:val="28"/>
          <w:szCs w:val="28"/>
        </w:rPr>
        <w:t>произошло снижение с 64,8 % до 59,7 % – на 5,1 процентных пункта, а доля безвозмездных поступлений увеличилась с 2014 года с 35,2 % до 40,3 %</w:t>
      </w:r>
      <w:r w:rsidR="005C03B4" w:rsidRPr="00EC32B4">
        <w:rPr>
          <w:sz w:val="28"/>
          <w:szCs w:val="28"/>
        </w:rPr>
        <w:t xml:space="preserve"> в 2015 году.</w:t>
      </w:r>
      <w:r w:rsidR="002B333D" w:rsidRPr="00EC32B4">
        <w:rPr>
          <w:sz w:val="28"/>
          <w:szCs w:val="28"/>
        </w:rPr>
        <w:t xml:space="preserve"> </w:t>
      </w:r>
      <w:proofErr w:type="gramEnd"/>
    </w:p>
    <w:p w:rsidR="006D54D1" w:rsidRPr="00EC32B4" w:rsidRDefault="006D54D1" w:rsidP="00C73E22">
      <w:pPr>
        <w:ind w:firstLine="709"/>
        <w:jc w:val="both"/>
        <w:rPr>
          <w:sz w:val="28"/>
          <w:szCs w:val="28"/>
        </w:rPr>
      </w:pPr>
    </w:p>
    <w:p w:rsidR="007320D0" w:rsidRPr="00EC32B4" w:rsidRDefault="0073720C" w:rsidP="00C73E22">
      <w:pPr>
        <w:ind w:firstLine="709"/>
        <w:jc w:val="both"/>
        <w:rPr>
          <w:sz w:val="28"/>
          <w:szCs w:val="28"/>
        </w:rPr>
      </w:pPr>
      <w:proofErr w:type="gramStart"/>
      <w:r w:rsidRPr="00EC32B4">
        <w:rPr>
          <w:sz w:val="28"/>
          <w:szCs w:val="28"/>
        </w:rPr>
        <w:t xml:space="preserve">В отчетном году </w:t>
      </w:r>
      <w:r w:rsidRPr="00EC32B4">
        <w:rPr>
          <w:b/>
          <w:sz w:val="28"/>
          <w:szCs w:val="28"/>
        </w:rPr>
        <w:t>н</w:t>
      </w:r>
      <w:r w:rsidR="00444F5D" w:rsidRPr="00EC32B4">
        <w:rPr>
          <w:b/>
          <w:sz w:val="28"/>
          <w:szCs w:val="28"/>
        </w:rPr>
        <w:t>алоговые доходы</w:t>
      </w:r>
      <w:r w:rsidR="00444F5D" w:rsidRPr="00EC32B4">
        <w:rPr>
          <w:sz w:val="28"/>
          <w:szCs w:val="28"/>
        </w:rPr>
        <w:t xml:space="preserve"> поступили в объеме </w:t>
      </w:r>
      <w:r w:rsidR="005C03B4" w:rsidRPr="00EC32B4">
        <w:rPr>
          <w:b/>
          <w:sz w:val="28"/>
          <w:szCs w:val="28"/>
        </w:rPr>
        <w:t>14 618 275,3</w:t>
      </w:r>
      <w:r w:rsidR="005C03B4" w:rsidRPr="00EC32B4">
        <w:rPr>
          <w:sz w:val="28"/>
          <w:szCs w:val="28"/>
        </w:rPr>
        <w:t xml:space="preserve"> </w:t>
      </w:r>
      <w:r w:rsidR="005C03B4" w:rsidRPr="00EC32B4">
        <w:rPr>
          <w:b/>
          <w:sz w:val="28"/>
          <w:szCs w:val="28"/>
        </w:rPr>
        <w:t xml:space="preserve">тыс. рублей, </w:t>
      </w:r>
      <w:r w:rsidR="005C03B4" w:rsidRPr="00EC32B4">
        <w:rPr>
          <w:sz w:val="28"/>
          <w:szCs w:val="28"/>
        </w:rPr>
        <w:t xml:space="preserve">что на </w:t>
      </w:r>
      <w:r w:rsidR="009D4E0B" w:rsidRPr="00EC32B4">
        <w:rPr>
          <w:sz w:val="28"/>
          <w:szCs w:val="28"/>
        </w:rPr>
        <w:t>3 108 975,5 тыс. рублей меньше, чем в 2014 году</w:t>
      </w:r>
      <w:r w:rsidR="00DE1984" w:rsidRPr="00EC32B4">
        <w:rPr>
          <w:sz w:val="28"/>
          <w:szCs w:val="28"/>
        </w:rPr>
        <w:t>, или на 17,5 %</w:t>
      </w:r>
      <w:r w:rsidR="009D4E0B" w:rsidRPr="00EC32B4">
        <w:rPr>
          <w:sz w:val="28"/>
          <w:szCs w:val="28"/>
        </w:rPr>
        <w:t xml:space="preserve"> (в 2014 году </w:t>
      </w:r>
      <w:r w:rsidR="00D45821" w:rsidRPr="00EC32B4">
        <w:rPr>
          <w:sz w:val="28"/>
          <w:szCs w:val="28"/>
        </w:rPr>
        <w:t xml:space="preserve">– </w:t>
      </w:r>
      <w:r w:rsidR="009D4E0B" w:rsidRPr="00EC32B4">
        <w:rPr>
          <w:sz w:val="28"/>
          <w:szCs w:val="28"/>
        </w:rPr>
        <w:t xml:space="preserve">17 727 250,8 тыс. рублей, </w:t>
      </w:r>
      <w:r w:rsidRPr="00EC32B4">
        <w:rPr>
          <w:sz w:val="28"/>
          <w:szCs w:val="28"/>
        </w:rPr>
        <w:t xml:space="preserve">в 2013 году – </w:t>
      </w:r>
      <w:r w:rsidR="00444F5D" w:rsidRPr="00EC32B4">
        <w:rPr>
          <w:sz w:val="28"/>
          <w:szCs w:val="28"/>
        </w:rPr>
        <w:t>16 815 467,1 тыс. рублей</w:t>
      </w:r>
      <w:r w:rsidR="00D45821" w:rsidRPr="00EC32B4">
        <w:rPr>
          <w:sz w:val="28"/>
          <w:szCs w:val="28"/>
        </w:rPr>
        <w:t>)</w:t>
      </w:r>
      <w:r w:rsidR="00444F5D" w:rsidRPr="00EC32B4">
        <w:rPr>
          <w:sz w:val="28"/>
          <w:szCs w:val="28"/>
        </w:rPr>
        <w:t xml:space="preserve">, </w:t>
      </w:r>
      <w:r w:rsidR="00444F5D" w:rsidRPr="00EC32B4">
        <w:rPr>
          <w:b/>
          <w:sz w:val="28"/>
          <w:szCs w:val="28"/>
        </w:rPr>
        <w:t>неналоговые доходы</w:t>
      </w:r>
      <w:r w:rsidR="0017098D" w:rsidRPr="00EC32B4">
        <w:rPr>
          <w:sz w:val="28"/>
          <w:szCs w:val="28"/>
        </w:rPr>
        <w:t>,</w:t>
      </w:r>
      <w:r w:rsidRPr="00EC32B4">
        <w:rPr>
          <w:sz w:val="28"/>
          <w:szCs w:val="28"/>
        </w:rPr>
        <w:t xml:space="preserve"> </w:t>
      </w:r>
      <w:r w:rsidR="0017098D" w:rsidRPr="00EC32B4">
        <w:rPr>
          <w:sz w:val="28"/>
          <w:szCs w:val="28"/>
        </w:rPr>
        <w:t xml:space="preserve">соответственно, </w:t>
      </w:r>
      <w:r w:rsidRPr="00EC32B4">
        <w:rPr>
          <w:sz w:val="28"/>
          <w:szCs w:val="28"/>
        </w:rPr>
        <w:t xml:space="preserve">составили </w:t>
      </w:r>
      <w:r w:rsidR="009D4E0B" w:rsidRPr="00EC32B4">
        <w:rPr>
          <w:b/>
          <w:sz w:val="28"/>
          <w:szCs w:val="28"/>
        </w:rPr>
        <w:t xml:space="preserve">5 916 514,6 тыс. рублей, что на 960 800,5 тыс. рублей </w:t>
      </w:r>
      <w:r w:rsidR="009D4E0B" w:rsidRPr="00EC32B4">
        <w:rPr>
          <w:sz w:val="28"/>
          <w:szCs w:val="28"/>
        </w:rPr>
        <w:t>меньше</w:t>
      </w:r>
      <w:proofErr w:type="gramEnd"/>
      <w:r w:rsidR="009D4E0B" w:rsidRPr="00EC32B4">
        <w:rPr>
          <w:sz w:val="28"/>
          <w:szCs w:val="28"/>
        </w:rPr>
        <w:t>, чем в 2014 году</w:t>
      </w:r>
      <w:r w:rsidR="00DE1984" w:rsidRPr="00EC32B4">
        <w:rPr>
          <w:sz w:val="28"/>
          <w:szCs w:val="28"/>
        </w:rPr>
        <w:t>, или на 14,0 %</w:t>
      </w:r>
      <w:r w:rsidR="009D4E0B" w:rsidRPr="00EC32B4">
        <w:rPr>
          <w:sz w:val="28"/>
          <w:szCs w:val="28"/>
        </w:rPr>
        <w:t xml:space="preserve"> (в 2014 году –</w:t>
      </w:r>
      <w:r w:rsidR="00444F5D" w:rsidRPr="00EC32B4">
        <w:rPr>
          <w:sz w:val="28"/>
          <w:szCs w:val="28"/>
        </w:rPr>
        <w:t xml:space="preserve"> </w:t>
      </w:r>
      <w:r w:rsidRPr="00EC32B4">
        <w:rPr>
          <w:sz w:val="28"/>
          <w:szCs w:val="28"/>
        </w:rPr>
        <w:t>6 877 315,1 тыс. рублей</w:t>
      </w:r>
      <w:r w:rsidR="009D4E0B" w:rsidRPr="00EC32B4">
        <w:rPr>
          <w:sz w:val="28"/>
          <w:szCs w:val="28"/>
        </w:rPr>
        <w:t xml:space="preserve">, </w:t>
      </w:r>
      <w:r w:rsidRPr="00EC32B4">
        <w:rPr>
          <w:sz w:val="28"/>
          <w:szCs w:val="28"/>
        </w:rPr>
        <w:t>в 2013 году – 6 812 709,1 тыс. рублей</w:t>
      </w:r>
      <w:r w:rsidR="0017098D" w:rsidRPr="00EC32B4">
        <w:rPr>
          <w:sz w:val="28"/>
          <w:szCs w:val="28"/>
        </w:rPr>
        <w:t xml:space="preserve">). </w:t>
      </w:r>
    </w:p>
    <w:p w:rsidR="00A43F90" w:rsidRPr="00EC32B4" w:rsidRDefault="003904D3" w:rsidP="00C73E22">
      <w:pPr>
        <w:ind w:firstLine="709"/>
        <w:jc w:val="both"/>
        <w:rPr>
          <w:sz w:val="28"/>
          <w:szCs w:val="28"/>
        </w:rPr>
      </w:pPr>
      <w:proofErr w:type="gramStart"/>
      <w:r w:rsidRPr="00EC32B4">
        <w:rPr>
          <w:sz w:val="28"/>
          <w:szCs w:val="28"/>
        </w:rPr>
        <w:t>Невыполнение уточненного плана по налоговым доходам составляет 591</w:t>
      </w:r>
      <w:r w:rsidR="00C73E22" w:rsidRPr="00EC32B4">
        <w:rPr>
          <w:sz w:val="28"/>
          <w:szCs w:val="28"/>
        </w:rPr>
        <w:t> </w:t>
      </w:r>
      <w:r w:rsidRPr="00EC32B4">
        <w:rPr>
          <w:sz w:val="28"/>
          <w:szCs w:val="28"/>
        </w:rPr>
        <w:t>608,9 тыс. рублей</w:t>
      </w:r>
      <w:r w:rsidR="00C73E22" w:rsidRPr="00EC32B4">
        <w:rPr>
          <w:sz w:val="28"/>
          <w:szCs w:val="28"/>
        </w:rPr>
        <w:t xml:space="preserve">, или </w:t>
      </w:r>
      <w:r w:rsidRPr="00EC32B4">
        <w:rPr>
          <w:sz w:val="28"/>
          <w:szCs w:val="28"/>
        </w:rPr>
        <w:t>3,9</w:t>
      </w:r>
      <w:r w:rsidR="00C73E22" w:rsidRPr="00EC32B4">
        <w:rPr>
          <w:sz w:val="28"/>
          <w:szCs w:val="28"/>
        </w:rPr>
        <w:t> </w:t>
      </w:r>
      <w:r w:rsidRPr="00EC32B4">
        <w:rPr>
          <w:sz w:val="28"/>
          <w:szCs w:val="28"/>
        </w:rPr>
        <w:t>%. План не выполнен по налогу на доходы физических лиц в объеме 460</w:t>
      </w:r>
      <w:r w:rsidR="00C73E22" w:rsidRPr="00EC32B4">
        <w:rPr>
          <w:sz w:val="28"/>
          <w:szCs w:val="28"/>
        </w:rPr>
        <w:t> </w:t>
      </w:r>
      <w:r w:rsidRPr="00EC32B4">
        <w:rPr>
          <w:sz w:val="28"/>
          <w:szCs w:val="28"/>
        </w:rPr>
        <w:t>847,5 тыс. рублей</w:t>
      </w:r>
      <w:r w:rsidR="00C73E22" w:rsidRPr="00EC32B4">
        <w:rPr>
          <w:sz w:val="28"/>
          <w:szCs w:val="28"/>
        </w:rPr>
        <w:t>, или 4,5 %</w:t>
      </w:r>
      <w:r w:rsidRPr="00EC32B4">
        <w:rPr>
          <w:sz w:val="28"/>
          <w:szCs w:val="28"/>
        </w:rPr>
        <w:t>, по земельному налогу на 111</w:t>
      </w:r>
      <w:r w:rsidR="00C73E22" w:rsidRPr="00EC32B4">
        <w:rPr>
          <w:sz w:val="28"/>
          <w:szCs w:val="28"/>
        </w:rPr>
        <w:t> </w:t>
      </w:r>
      <w:r w:rsidRPr="00EC32B4">
        <w:rPr>
          <w:sz w:val="28"/>
          <w:szCs w:val="28"/>
        </w:rPr>
        <w:t>095,4 тыс. рублей</w:t>
      </w:r>
      <w:r w:rsidR="00C73E22" w:rsidRPr="00EC32B4">
        <w:rPr>
          <w:sz w:val="28"/>
          <w:szCs w:val="28"/>
        </w:rPr>
        <w:t xml:space="preserve">, или на </w:t>
      </w:r>
      <w:r w:rsidRPr="00EC32B4">
        <w:rPr>
          <w:sz w:val="28"/>
          <w:szCs w:val="28"/>
        </w:rPr>
        <w:t>3,7</w:t>
      </w:r>
      <w:r w:rsidR="00C73E22" w:rsidRPr="00EC32B4">
        <w:rPr>
          <w:sz w:val="28"/>
          <w:szCs w:val="28"/>
        </w:rPr>
        <w:t> </w:t>
      </w:r>
      <w:r w:rsidRPr="00EC32B4">
        <w:rPr>
          <w:sz w:val="28"/>
          <w:szCs w:val="28"/>
        </w:rPr>
        <w:t>%</w:t>
      </w:r>
      <w:r w:rsidR="00C73E22" w:rsidRPr="00EC32B4">
        <w:rPr>
          <w:sz w:val="28"/>
          <w:szCs w:val="28"/>
        </w:rPr>
        <w:t>,</w:t>
      </w:r>
      <w:r w:rsidRPr="00EC32B4">
        <w:rPr>
          <w:sz w:val="28"/>
          <w:szCs w:val="28"/>
        </w:rPr>
        <w:t xml:space="preserve"> и единому налогу на вмененный доход для отдельных видов деятельности на 18</w:t>
      </w:r>
      <w:r w:rsidR="00C73E22" w:rsidRPr="00EC32B4">
        <w:rPr>
          <w:sz w:val="28"/>
          <w:szCs w:val="28"/>
        </w:rPr>
        <w:t xml:space="preserve"> 170,8 тыс. рублей, или на </w:t>
      </w:r>
      <w:r w:rsidRPr="00EC32B4">
        <w:rPr>
          <w:sz w:val="28"/>
          <w:szCs w:val="28"/>
        </w:rPr>
        <w:t>1,4%</w:t>
      </w:r>
      <w:r w:rsidR="00C73E22" w:rsidRPr="00EC32B4">
        <w:rPr>
          <w:sz w:val="28"/>
          <w:szCs w:val="28"/>
        </w:rPr>
        <w:t>.</w:t>
      </w:r>
      <w:proofErr w:type="gramEnd"/>
    </w:p>
    <w:p w:rsidR="00B9651D" w:rsidRPr="00EC32B4" w:rsidRDefault="00B9651D" w:rsidP="00C73E22">
      <w:pPr>
        <w:ind w:firstLine="709"/>
        <w:jc w:val="both"/>
        <w:rPr>
          <w:sz w:val="28"/>
          <w:szCs w:val="28"/>
        </w:rPr>
      </w:pPr>
      <w:r w:rsidRPr="00EC32B4">
        <w:rPr>
          <w:sz w:val="28"/>
          <w:szCs w:val="28"/>
        </w:rPr>
        <w:t xml:space="preserve">Доля налоговых доходов в структуре доходов бюджета города </w:t>
      </w:r>
      <w:r w:rsidR="007320D0" w:rsidRPr="00EC32B4">
        <w:rPr>
          <w:sz w:val="28"/>
          <w:szCs w:val="28"/>
        </w:rPr>
        <w:t>за</w:t>
      </w:r>
      <w:r w:rsidR="00A43F90" w:rsidRPr="00EC32B4">
        <w:rPr>
          <w:sz w:val="28"/>
          <w:szCs w:val="28"/>
        </w:rPr>
        <w:t xml:space="preserve"> 2015 год составила </w:t>
      </w:r>
      <w:proofErr w:type="gramStart"/>
      <w:r w:rsidR="00A43F90" w:rsidRPr="00EC32B4">
        <w:rPr>
          <w:sz w:val="28"/>
          <w:szCs w:val="28"/>
        </w:rPr>
        <w:t>42,5</w:t>
      </w:r>
      <w:proofErr w:type="gramEnd"/>
      <w:r w:rsidR="00D45821" w:rsidRPr="00EC32B4">
        <w:rPr>
          <w:sz w:val="28"/>
          <w:szCs w:val="28"/>
        </w:rPr>
        <w:t> %</w:t>
      </w:r>
      <w:r w:rsidR="00A43F90" w:rsidRPr="00EC32B4">
        <w:rPr>
          <w:sz w:val="28"/>
          <w:szCs w:val="28"/>
        </w:rPr>
        <w:t xml:space="preserve"> что на 4,2 процентных пункта ниже, чем в 2014 году (</w:t>
      </w:r>
      <w:r w:rsidR="007320D0" w:rsidRPr="00EC32B4">
        <w:rPr>
          <w:sz w:val="28"/>
          <w:szCs w:val="28"/>
        </w:rPr>
        <w:t>46,7</w:t>
      </w:r>
      <w:r w:rsidR="00A43F90" w:rsidRPr="00EC32B4">
        <w:rPr>
          <w:sz w:val="28"/>
          <w:szCs w:val="28"/>
        </w:rPr>
        <w:t> %).</w:t>
      </w:r>
    </w:p>
    <w:p w:rsidR="00CB4478" w:rsidRPr="00EC32B4" w:rsidRDefault="00F351AF" w:rsidP="00C73E22">
      <w:pPr>
        <w:ind w:firstLine="709"/>
        <w:jc w:val="both"/>
        <w:rPr>
          <w:sz w:val="28"/>
          <w:szCs w:val="28"/>
        </w:rPr>
      </w:pPr>
      <w:r w:rsidRPr="00EC32B4">
        <w:rPr>
          <w:sz w:val="28"/>
          <w:szCs w:val="28"/>
        </w:rPr>
        <w:t>В структуре налоговых доходов бюджета 201</w:t>
      </w:r>
      <w:r w:rsidR="00A43F90" w:rsidRPr="00EC32B4">
        <w:rPr>
          <w:sz w:val="28"/>
          <w:szCs w:val="28"/>
        </w:rPr>
        <w:t>5</w:t>
      </w:r>
      <w:r w:rsidRPr="00EC32B4">
        <w:rPr>
          <w:sz w:val="28"/>
          <w:szCs w:val="28"/>
        </w:rPr>
        <w:t xml:space="preserve"> года, как и в предыдущие отчетные периоды, </w:t>
      </w:r>
      <w:r w:rsidR="003336C7" w:rsidRPr="00EC32B4">
        <w:rPr>
          <w:sz w:val="28"/>
          <w:szCs w:val="28"/>
        </w:rPr>
        <w:t>преобладают поступления от налога на доходы физических лиц</w:t>
      </w:r>
      <w:r w:rsidR="001D7811" w:rsidRPr="00EC32B4">
        <w:rPr>
          <w:sz w:val="28"/>
          <w:szCs w:val="28"/>
        </w:rPr>
        <w:t xml:space="preserve"> </w:t>
      </w:r>
      <w:r w:rsidR="003336C7" w:rsidRPr="00EC32B4">
        <w:rPr>
          <w:sz w:val="28"/>
          <w:szCs w:val="28"/>
        </w:rPr>
        <w:t xml:space="preserve">– </w:t>
      </w:r>
      <w:r w:rsidR="00A43F90" w:rsidRPr="00EC32B4">
        <w:rPr>
          <w:sz w:val="28"/>
          <w:szCs w:val="28"/>
        </w:rPr>
        <w:t>28,3</w:t>
      </w:r>
      <w:r w:rsidR="00CB4478" w:rsidRPr="00EC32B4">
        <w:rPr>
          <w:sz w:val="28"/>
          <w:szCs w:val="28"/>
        </w:rPr>
        <w:t> %</w:t>
      </w:r>
      <w:r w:rsidR="003904D3" w:rsidRPr="00EC32B4">
        <w:rPr>
          <w:sz w:val="28"/>
          <w:szCs w:val="28"/>
        </w:rPr>
        <w:t>.</w:t>
      </w:r>
    </w:p>
    <w:p w:rsidR="006F2558" w:rsidRPr="00EC32B4" w:rsidRDefault="009E5BA0" w:rsidP="00C73E22">
      <w:pPr>
        <w:ind w:firstLine="709"/>
        <w:jc w:val="both"/>
        <w:rPr>
          <w:sz w:val="28"/>
          <w:szCs w:val="28"/>
        </w:rPr>
      </w:pPr>
      <w:r w:rsidRPr="00EC32B4">
        <w:rPr>
          <w:b/>
          <w:bCs/>
          <w:sz w:val="28"/>
          <w:szCs w:val="28"/>
        </w:rPr>
        <w:t>Н</w:t>
      </w:r>
      <w:r w:rsidR="006F2558" w:rsidRPr="00EC32B4">
        <w:rPr>
          <w:b/>
          <w:bCs/>
          <w:sz w:val="28"/>
          <w:szCs w:val="28"/>
        </w:rPr>
        <w:t xml:space="preserve">алог на доходы физических лиц </w:t>
      </w:r>
      <w:r w:rsidR="0058658F" w:rsidRPr="00EC32B4">
        <w:rPr>
          <w:bCs/>
          <w:sz w:val="28"/>
          <w:szCs w:val="28"/>
        </w:rPr>
        <w:t>(далее – НДФЛ)</w:t>
      </w:r>
      <w:r w:rsidR="00C73E22" w:rsidRPr="00EC32B4">
        <w:rPr>
          <w:bCs/>
          <w:sz w:val="28"/>
          <w:szCs w:val="28"/>
        </w:rPr>
        <w:t>,</w:t>
      </w:r>
      <w:r w:rsidR="0058658F" w:rsidRPr="00EC32B4">
        <w:rPr>
          <w:bCs/>
          <w:sz w:val="28"/>
          <w:szCs w:val="28"/>
        </w:rPr>
        <w:t xml:space="preserve"> </w:t>
      </w:r>
      <w:proofErr w:type="gramStart"/>
      <w:r w:rsidR="000A0D40" w:rsidRPr="00EC32B4">
        <w:rPr>
          <w:bCs/>
          <w:sz w:val="28"/>
          <w:szCs w:val="28"/>
        </w:rPr>
        <w:t>по</w:t>
      </w:r>
      <w:r w:rsidR="00335672" w:rsidRPr="00EC32B4">
        <w:rPr>
          <w:bCs/>
          <w:sz w:val="28"/>
          <w:szCs w:val="28"/>
        </w:rPr>
        <w:t xml:space="preserve"> </w:t>
      </w:r>
      <w:r w:rsidR="000A0D40" w:rsidRPr="00EC32B4">
        <w:rPr>
          <w:bCs/>
          <w:sz w:val="28"/>
          <w:szCs w:val="28"/>
        </w:rPr>
        <w:t>прежнему</w:t>
      </w:r>
      <w:proofErr w:type="gramEnd"/>
      <w:r w:rsidR="00C73E22" w:rsidRPr="00EC32B4">
        <w:rPr>
          <w:bCs/>
          <w:sz w:val="28"/>
          <w:szCs w:val="28"/>
        </w:rPr>
        <w:t xml:space="preserve">, </w:t>
      </w:r>
      <w:r w:rsidR="0058658F" w:rsidRPr="00EC32B4">
        <w:rPr>
          <w:sz w:val="28"/>
          <w:szCs w:val="28"/>
        </w:rPr>
        <w:t xml:space="preserve"> </w:t>
      </w:r>
      <w:r w:rsidRPr="00EC32B4">
        <w:rPr>
          <w:bCs/>
          <w:sz w:val="28"/>
          <w:szCs w:val="28"/>
        </w:rPr>
        <w:t>является основным налоговым бюджетообразующим источником доходов бюджета города</w:t>
      </w:r>
      <w:r w:rsidRPr="00EC32B4">
        <w:rPr>
          <w:sz w:val="28"/>
          <w:szCs w:val="28"/>
        </w:rPr>
        <w:t xml:space="preserve">. </w:t>
      </w:r>
      <w:r w:rsidR="006F2558" w:rsidRPr="00EC32B4">
        <w:rPr>
          <w:sz w:val="28"/>
          <w:szCs w:val="28"/>
        </w:rPr>
        <w:t xml:space="preserve">Его доля в </w:t>
      </w:r>
      <w:r w:rsidR="00C856D7" w:rsidRPr="00EC32B4">
        <w:rPr>
          <w:sz w:val="28"/>
          <w:szCs w:val="28"/>
        </w:rPr>
        <w:t>201</w:t>
      </w:r>
      <w:r w:rsidR="00A43F90" w:rsidRPr="00EC32B4">
        <w:rPr>
          <w:sz w:val="28"/>
          <w:szCs w:val="28"/>
        </w:rPr>
        <w:t>5</w:t>
      </w:r>
      <w:r w:rsidR="00C856D7" w:rsidRPr="00EC32B4">
        <w:rPr>
          <w:sz w:val="28"/>
          <w:szCs w:val="28"/>
        </w:rPr>
        <w:t xml:space="preserve"> году </w:t>
      </w:r>
      <w:r w:rsidR="006F2558" w:rsidRPr="00EC32B4">
        <w:rPr>
          <w:bCs/>
          <w:sz w:val="28"/>
          <w:szCs w:val="28"/>
        </w:rPr>
        <w:t>составила</w:t>
      </w:r>
      <w:r w:rsidR="006F2558" w:rsidRPr="00EC32B4">
        <w:rPr>
          <w:sz w:val="28"/>
          <w:szCs w:val="28"/>
        </w:rPr>
        <w:t xml:space="preserve"> </w:t>
      </w:r>
      <w:r w:rsidR="003904D3" w:rsidRPr="00EC32B4">
        <w:rPr>
          <w:sz w:val="28"/>
          <w:szCs w:val="28"/>
        </w:rPr>
        <w:t>66,7 %</w:t>
      </w:r>
      <w:r w:rsidR="00A43F90" w:rsidRPr="00EC32B4">
        <w:rPr>
          <w:sz w:val="28"/>
          <w:szCs w:val="28"/>
        </w:rPr>
        <w:t xml:space="preserve"> </w:t>
      </w:r>
      <w:r w:rsidR="00706278" w:rsidRPr="00EC32B4">
        <w:rPr>
          <w:sz w:val="28"/>
          <w:szCs w:val="28"/>
        </w:rPr>
        <w:t>объема налоговых доходов</w:t>
      </w:r>
      <w:r w:rsidR="003904D3" w:rsidRPr="00EC32B4">
        <w:rPr>
          <w:sz w:val="28"/>
          <w:szCs w:val="28"/>
        </w:rPr>
        <w:t>, что на 6,1 процентных пункта ниже уровня 2014 года</w:t>
      </w:r>
      <w:r w:rsidR="00706278" w:rsidRPr="00EC32B4">
        <w:rPr>
          <w:sz w:val="28"/>
          <w:szCs w:val="28"/>
        </w:rPr>
        <w:t xml:space="preserve"> </w:t>
      </w:r>
      <w:r w:rsidR="006F2558" w:rsidRPr="00EC32B4">
        <w:rPr>
          <w:sz w:val="28"/>
          <w:szCs w:val="28"/>
        </w:rPr>
        <w:t>(</w:t>
      </w:r>
      <w:r w:rsidR="003904D3" w:rsidRPr="00EC32B4">
        <w:rPr>
          <w:sz w:val="28"/>
          <w:szCs w:val="28"/>
        </w:rPr>
        <w:t xml:space="preserve">в  2014 году – 72,8 %, </w:t>
      </w:r>
      <w:r w:rsidR="00706278" w:rsidRPr="00EC32B4">
        <w:rPr>
          <w:sz w:val="28"/>
          <w:szCs w:val="28"/>
        </w:rPr>
        <w:t xml:space="preserve">в </w:t>
      </w:r>
      <w:r w:rsidR="00C856D7" w:rsidRPr="00EC32B4">
        <w:rPr>
          <w:sz w:val="28"/>
          <w:szCs w:val="28"/>
        </w:rPr>
        <w:t>2013 году – 72,6 %</w:t>
      </w:r>
      <w:r w:rsidR="00706278" w:rsidRPr="00EC32B4">
        <w:rPr>
          <w:sz w:val="28"/>
          <w:szCs w:val="28"/>
        </w:rPr>
        <w:t>, в</w:t>
      </w:r>
      <w:r w:rsidR="00C856D7" w:rsidRPr="00EC32B4">
        <w:rPr>
          <w:sz w:val="28"/>
          <w:szCs w:val="28"/>
        </w:rPr>
        <w:t xml:space="preserve"> </w:t>
      </w:r>
      <w:r w:rsidR="006F2558" w:rsidRPr="00EC32B4">
        <w:rPr>
          <w:sz w:val="28"/>
          <w:szCs w:val="28"/>
        </w:rPr>
        <w:t>2012 год</w:t>
      </w:r>
      <w:r w:rsidR="00706278" w:rsidRPr="00EC32B4">
        <w:rPr>
          <w:sz w:val="28"/>
          <w:szCs w:val="28"/>
        </w:rPr>
        <w:t>у</w:t>
      </w:r>
      <w:r w:rsidR="006F2558" w:rsidRPr="00EC32B4">
        <w:rPr>
          <w:sz w:val="28"/>
          <w:szCs w:val="28"/>
        </w:rPr>
        <w:t xml:space="preserve"> – 70,5 %, </w:t>
      </w:r>
      <w:r w:rsidR="00706278" w:rsidRPr="00EC32B4">
        <w:rPr>
          <w:sz w:val="28"/>
          <w:szCs w:val="28"/>
        </w:rPr>
        <w:t xml:space="preserve">в </w:t>
      </w:r>
      <w:r w:rsidR="006F2558" w:rsidRPr="00EC32B4">
        <w:rPr>
          <w:sz w:val="28"/>
          <w:szCs w:val="28"/>
        </w:rPr>
        <w:t>2011 год</w:t>
      </w:r>
      <w:r w:rsidR="00706278" w:rsidRPr="00EC32B4">
        <w:rPr>
          <w:sz w:val="28"/>
          <w:szCs w:val="28"/>
        </w:rPr>
        <w:t>у</w:t>
      </w:r>
      <w:r w:rsidR="003904D3" w:rsidRPr="00EC32B4">
        <w:rPr>
          <w:sz w:val="28"/>
          <w:szCs w:val="28"/>
        </w:rPr>
        <w:t xml:space="preserve"> – 63,5 %</w:t>
      </w:r>
      <w:r w:rsidR="006F2558" w:rsidRPr="00EC32B4">
        <w:rPr>
          <w:sz w:val="28"/>
          <w:szCs w:val="28"/>
        </w:rPr>
        <w:t xml:space="preserve">). </w:t>
      </w:r>
    </w:p>
    <w:p w:rsidR="003904D3" w:rsidRPr="00EC32B4" w:rsidRDefault="0011357D" w:rsidP="00C73E22">
      <w:pPr>
        <w:ind w:firstLine="709"/>
        <w:jc w:val="both"/>
        <w:rPr>
          <w:sz w:val="28"/>
          <w:szCs w:val="28"/>
        </w:rPr>
      </w:pPr>
      <w:r w:rsidRPr="00EC32B4">
        <w:rPr>
          <w:sz w:val="28"/>
          <w:szCs w:val="28"/>
        </w:rPr>
        <w:t xml:space="preserve">Поступления в бюджет города по </w:t>
      </w:r>
      <w:r w:rsidRPr="00EC32B4">
        <w:rPr>
          <w:bCs/>
          <w:sz w:val="28"/>
          <w:szCs w:val="28"/>
        </w:rPr>
        <w:t xml:space="preserve">НДФЛ </w:t>
      </w:r>
      <w:r w:rsidRPr="00EC32B4">
        <w:rPr>
          <w:sz w:val="28"/>
          <w:szCs w:val="28"/>
        </w:rPr>
        <w:t>в 201</w:t>
      </w:r>
      <w:r w:rsidR="003904D3" w:rsidRPr="00EC32B4">
        <w:rPr>
          <w:sz w:val="28"/>
          <w:szCs w:val="28"/>
        </w:rPr>
        <w:t>5</w:t>
      </w:r>
      <w:r w:rsidRPr="00EC32B4">
        <w:rPr>
          <w:sz w:val="28"/>
          <w:szCs w:val="28"/>
        </w:rPr>
        <w:t xml:space="preserve"> году составили </w:t>
      </w:r>
      <w:r w:rsidR="003904D3" w:rsidRPr="00EC32B4">
        <w:rPr>
          <w:sz w:val="28"/>
          <w:szCs w:val="28"/>
        </w:rPr>
        <w:t xml:space="preserve">9 746 383,1 тыс. рублей, или 95,5 % </w:t>
      </w:r>
      <w:r w:rsidR="00A57106" w:rsidRPr="00EC32B4">
        <w:rPr>
          <w:sz w:val="28"/>
          <w:szCs w:val="28"/>
        </w:rPr>
        <w:t>от утвержденных плановых назначений</w:t>
      </w:r>
      <w:r w:rsidR="003904D3" w:rsidRPr="00EC32B4">
        <w:rPr>
          <w:sz w:val="28"/>
          <w:szCs w:val="28"/>
        </w:rPr>
        <w:t>. Первоначальный план по этому виду доходов уменьшен на 420 000,0 тыс. рублей, или на 4,0 %.</w:t>
      </w:r>
    </w:p>
    <w:p w:rsidR="00A57106" w:rsidRPr="00EC32B4" w:rsidRDefault="00A57106" w:rsidP="00C73E22">
      <w:pPr>
        <w:ind w:firstLine="709"/>
        <w:contextualSpacing/>
        <w:jc w:val="both"/>
        <w:rPr>
          <w:sz w:val="28"/>
          <w:szCs w:val="28"/>
        </w:rPr>
      </w:pPr>
      <w:proofErr w:type="gramStart"/>
      <w:r w:rsidRPr="00EC32B4">
        <w:rPr>
          <w:rFonts w:eastAsia="Calibri"/>
          <w:sz w:val="28"/>
          <w:szCs w:val="28"/>
        </w:rPr>
        <w:t>По сравнению с 2014 годом объем поступлений налога сократился на 3 162 419,8 тыс. рублей, или на 24,5 %,</w:t>
      </w:r>
      <w:r w:rsidRPr="00EC32B4">
        <w:rPr>
          <w:sz w:val="28"/>
          <w:szCs w:val="28"/>
        </w:rPr>
        <w:t xml:space="preserve"> главным фактором является снижение норматива отчислений НДФЛ в бюджет города с 40,0% в 2014 году до 30,0% в 2015 году. </w:t>
      </w:r>
      <w:proofErr w:type="gramEnd"/>
    </w:p>
    <w:p w:rsidR="003904D3" w:rsidRPr="00EC32B4" w:rsidRDefault="00A57106" w:rsidP="00C73E22">
      <w:pPr>
        <w:ind w:firstLine="709"/>
        <w:jc w:val="both"/>
        <w:rPr>
          <w:sz w:val="28"/>
          <w:szCs w:val="28"/>
        </w:rPr>
      </w:pPr>
      <w:proofErr w:type="spellStart"/>
      <w:r w:rsidRPr="00EC32B4">
        <w:rPr>
          <w:sz w:val="28"/>
          <w:szCs w:val="28"/>
        </w:rPr>
        <w:t>Недопоступление</w:t>
      </w:r>
      <w:proofErr w:type="spellEnd"/>
      <w:r w:rsidRPr="00EC32B4">
        <w:rPr>
          <w:sz w:val="28"/>
          <w:szCs w:val="28"/>
        </w:rPr>
        <w:t xml:space="preserve"> планируемых назначений связано с </w:t>
      </w:r>
      <w:proofErr w:type="spellStart"/>
      <w:r w:rsidRPr="00EC32B4">
        <w:rPr>
          <w:sz w:val="28"/>
          <w:szCs w:val="28"/>
        </w:rPr>
        <w:t>недостижением</w:t>
      </w:r>
      <w:proofErr w:type="spellEnd"/>
      <w:r w:rsidRPr="00EC32B4">
        <w:rPr>
          <w:sz w:val="28"/>
          <w:szCs w:val="28"/>
        </w:rPr>
        <w:t xml:space="preserve"> ожидаемого темпа роста в 2015 году по показателю «Фонд заработной платы работников», прогнозируемого при составлении проекта бюджета на 2015-2017 годы в размере 107,5 %, </w:t>
      </w:r>
      <w:proofErr w:type="gramStart"/>
      <w:r w:rsidRPr="00EC32B4">
        <w:rPr>
          <w:sz w:val="28"/>
          <w:szCs w:val="28"/>
        </w:rPr>
        <w:t>против</w:t>
      </w:r>
      <w:proofErr w:type="gramEnd"/>
      <w:r w:rsidRPr="00EC32B4">
        <w:rPr>
          <w:sz w:val="28"/>
          <w:szCs w:val="28"/>
        </w:rPr>
        <w:t xml:space="preserve"> фактически сложившегося 102,3 %.</w:t>
      </w:r>
    </w:p>
    <w:p w:rsidR="00A57106" w:rsidRPr="00EC32B4" w:rsidRDefault="0011357D" w:rsidP="00C73E22">
      <w:pPr>
        <w:ind w:firstLine="709"/>
        <w:jc w:val="both"/>
        <w:rPr>
          <w:sz w:val="28"/>
          <w:szCs w:val="28"/>
        </w:rPr>
      </w:pPr>
      <w:r w:rsidRPr="00EC32B4">
        <w:rPr>
          <w:sz w:val="28"/>
          <w:szCs w:val="28"/>
        </w:rPr>
        <w:t>Второй по значимости поступлений в бюджет города</w:t>
      </w:r>
      <w:r w:rsidR="0058658F" w:rsidRPr="00EC32B4">
        <w:rPr>
          <w:sz w:val="28"/>
          <w:szCs w:val="28"/>
        </w:rPr>
        <w:t xml:space="preserve"> в структуре налоговых доходов бюджета </w:t>
      </w:r>
      <w:r w:rsidR="00A57106" w:rsidRPr="00EC32B4">
        <w:rPr>
          <w:sz w:val="28"/>
          <w:szCs w:val="28"/>
        </w:rPr>
        <w:t xml:space="preserve">2015 года, как и в предыдущие годы, остается </w:t>
      </w:r>
      <w:r w:rsidR="00A57106" w:rsidRPr="00EC32B4">
        <w:rPr>
          <w:b/>
          <w:sz w:val="28"/>
          <w:szCs w:val="28"/>
        </w:rPr>
        <w:t xml:space="preserve">земельный налог. </w:t>
      </w:r>
      <w:r w:rsidR="0058658F" w:rsidRPr="00EC32B4">
        <w:rPr>
          <w:sz w:val="28"/>
          <w:szCs w:val="28"/>
        </w:rPr>
        <w:t>На</w:t>
      </w:r>
      <w:r w:rsidRPr="00EC32B4">
        <w:rPr>
          <w:sz w:val="28"/>
          <w:szCs w:val="28"/>
        </w:rPr>
        <w:t xml:space="preserve"> его долю приходится </w:t>
      </w:r>
      <w:r w:rsidR="00A57106" w:rsidRPr="00EC32B4">
        <w:rPr>
          <w:sz w:val="28"/>
          <w:szCs w:val="28"/>
        </w:rPr>
        <w:t>– 8,5 % объема общих доходов бюджет города (в объеме собственных доходов – 14,2 %</w:t>
      </w:r>
      <w:r w:rsidR="00D45821" w:rsidRPr="00EC32B4">
        <w:rPr>
          <w:sz w:val="28"/>
          <w:szCs w:val="28"/>
        </w:rPr>
        <w:t>)</w:t>
      </w:r>
      <w:r w:rsidR="00A57106" w:rsidRPr="00EC32B4">
        <w:rPr>
          <w:sz w:val="28"/>
          <w:szCs w:val="28"/>
        </w:rPr>
        <w:t>. Фактическое поступление в доходную часть бюджет города в 2015 году составило 2 921 879,4  тыс. рублей, или  96,3 % от уточненных плановых назначений.</w:t>
      </w:r>
      <w:r w:rsidR="001F6DA1" w:rsidRPr="00EC32B4">
        <w:rPr>
          <w:sz w:val="28"/>
          <w:szCs w:val="28"/>
        </w:rPr>
        <w:t xml:space="preserve"> По сравнению с 2014 годом поступления земельного налога уменьшились на 30 102,0 тыс. рублей (1,0 %), в связи со </w:t>
      </w:r>
      <w:r w:rsidR="001F6DA1" w:rsidRPr="00EC32B4">
        <w:rPr>
          <w:sz w:val="28"/>
          <w:szCs w:val="28"/>
        </w:rPr>
        <w:lastRenderedPageBreak/>
        <w:t>снижением собираемости данного налога, что повлекло увеличение текущей задолженности по налогу на 51 690,3 тыс. рублей (или 41,6 %).</w:t>
      </w:r>
    </w:p>
    <w:p w:rsidR="00327289" w:rsidRPr="00EC32B4" w:rsidRDefault="00327289" w:rsidP="00C73E22">
      <w:pPr>
        <w:ind w:firstLine="709"/>
        <w:jc w:val="both"/>
        <w:rPr>
          <w:sz w:val="28"/>
          <w:szCs w:val="28"/>
        </w:rPr>
      </w:pPr>
      <w:r w:rsidRPr="00EC32B4">
        <w:rPr>
          <w:sz w:val="28"/>
          <w:szCs w:val="28"/>
        </w:rPr>
        <w:t xml:space="preserve">Фактическое поступление </w:t>
      </w:r>
      <w:r w:rsidRPr="00EC32B4">
        <w:rPr>
          <w:b/>
          <w:sz w:val="28"/>
          <w:szCs w:val="28"/>
        </w:rPr>
        <w:t>по налогу на</w:t>
      </w:r>
      <w:r w:rsidRPr="00EC32B4">
        <w:rPr>
          <w:sz w:val="28"/>
          <w:szCs w:val="28"/>
        </w:rPr>
        <w:t xml:space="preserve"> </w:t>
      </w:r>
      <w:r w:rsidR="00FD3FCD" w:rsidRPr="00EC32B4">
        <w:rPr>
          <w:b/>
          <w:sz w:val="28"/>
          <w:szCs w:val="28"/>
        </w:rPr>
        <w:t>совокупный</w:t>
      </w:r>
      <w:r w:rsidRPr="00EC32B4">
        <w:rPr>
          <w:b/>
          <w:sz w:val="28"/>
          <w:szCs w:val="28"/>
        </w:rPr>
        <w:t xml:space="preserve"> доход</w:t>
      </w:r>
      <w:r w:rsidRPr="00EC32B4">
        <w:rPr>
          <w:sz w:val="28"/>
          <w:szCs w:val="28"/>
        </w:rPr>
        <w:t xml:space="preserve"> составило </w:t>
      </w:r>
      <w:r w:rsidR="001F6DA1" w:rsidRPr="00EC32B4">
        <w:rPr>
          <w:sz w:val="28"/>
          <w:szCs w:val="28"/>
        </w:rPr>
        <w:t>1 310 032,9 тыс. рублей, или 98,6 </w:t>
      </w:r>
      <w:r w:rsidR="00D45821" w:rsidRPr="00EC32B4">
        <w:rPr>
          <w:sz w:val="28"/>
          <w:szCs w:val="28"/>
        </w:rPr>
        <w:t>%</w:t>
      </w:r>
      <w:r w:rsidR="00054859" w:rsidRPr="00EC32B4">
        <w:rPr>
          <w:sz w:val="28"/>
          <w:szCs w:val="28"/>
        </w:rPr>
        <w:t>.</w:t>
      </w:r>
      <w:r w:rsidR="007B0719" w:rsidRPr="00EC32B4">
        <w:rPr>
          <w:sz w:val="28"/>
          <w:szCs w:val="28"/>
        </w:rPr>
        <w:t xml:space="preserve"> </w:t>
      </w:r>
      <w:r w:rsidR="00054859" w:rsidRPr="00EC32B4">
        <w:rPr>
          <w:sz w:val="28"/>
          <w:szCs w:val="28"/>
        </w:rPr>
        <w:t xml:space="preserve">В </w:t>
      </w:r>
      <w:r w:rsidR="003670D0" w:rsidRPr="00EC32B4">
        <w:rPr>
          <w:sz w:val="28"/>
          <w:szCs w:val="28"/>
        </w:rPr>
        <w:t>201</w:t>
      </w:r>
      <w:r w:rsidR="00AB07C8" w:rsidRPr="00EC32B4">
        <w:rPr>
          <w:sz w:val="28"/>
          <w:szCs w:val="28"/>
        </w:rPr>
        <w:t>5</w:t>
      </w:r>
      <w:r w:rsidR="003670D0" w:rsidRPr="00EC32B4">
        <w:rPr>
          <w:sz w:val="28"/>
          <w:szCs w:val="28"/>
        </w:rPr>
        <w:t xml:space="preserve"> году</w:t>
      </w:r>
      <w:r w:rsidR="00054859" w:rsidRPr="00EC32B4">
        <w:rPr>
          <w:sz w:val="28"/>
          <w:szCs w:val="28"/>
        </w:rPr>
        <w:t xml:space="preserve"> поступ</w:t>
      </w:r>
      <w:r w:rsidR="00D75832" w:rsidRPr="00EC32B4">
        <w:rPr>
          <w:sz w:val="28"/>
          <w:szCs w:val="28"/>
        </w:rPr>
        <w:t xml:space="preserve">ления по данному показателю на </w:t>
      </w:r>
      <w:r w:rsidR="00AB07C8" w:rsidRPr="00EC32B4">
        <w:rPr>
          <w:sz w:val="28"/>
          <w:szCs w:val="28"/>
        </w:rPr>
        <w:t>22 654,0</w:t>
      </w:r>
      <w:r w:rsidR="00D75832" w:rsidRPr="00EC32B4">
        <w:rPr>
          <w:sz w:val="28"/>
          <w:szCs w:val="28"/>
        </w:rPr>
        <w:t xml:space="preserve"> тыс. рублей</w:t>
      </w:r>
      <w:r w:rsidR="00AB07C8" w:rsidRPr="00EC32B4">
        <w:rPr>
          <w:sz w:val="28"/>
          <w:szCs w:val="28"/>
        </w:rPr>
        <w:t>,</w:t>
      </w:r>
      <w:r w:rsidR="00D75832" w:rsidRPr="00EC32B4">
        <w:rPr>
          <w:sz w:val="28"/>
          <w:szCs w:val="28"/>
        </w:rPr>
        <w:t xml:space="preserve"> </w:t>
      </w:r>
      <w:r w:rsidR="00D701F9" w:rsidRPr="00EC32B4">
        <w:rPr>
          <w:sz w:val="28"/>
          <w:szCs w:val="28"/>
        </w:rPr>
        <w:t>или</w:t>
      </w:r>
      <w:r w:rsidR="0031234E" w:rsidRPr="00EC32B4">
        <w:rPr>
          <w:sz w:val="28"/>
          <w:szCs w:val="28"/>
        </w:rPr>
        <w:t xml:space="preserve"> на </w:t>
      </w:r>
      <w:r w:rsidR="00AB07C8" w:rsidRPr="00EC32B4">
        <w:rPr>
          <w:sz w:val="28"/>
          <w:szCs w:val="28"/>
        </w:rPr>
        <w:t>1,8</w:t>
      </w:r>
      <w:r w:rsidR="0031234E" w:rsidRPr="00EC32B4">
        <w:rPr>
          <w:sz w:val="28"/>
          <w:szCs w:val="28"/>
        </w:rPr>
        <w:t> %</w:t>
      </w:r>
      <w:r w:rsidR="00D75832" w:rsidRPr="00EC32B4">
        <w:rPr>
          <w:sz w:val="28"/>
          <w:szCs w:val="28"/>
        </w:rPr>
        <w:t xml:space="preserve">, </w:t>
      </w:r>
      <w:r w:rsidR="00D701F9" w:rsidRPr="00EC32B4">
        <w:rPr>
          <w:sz w:val="28"/>
          <w:szCs w:val="28"/>
        </w:rPr>
        <w:t xml:space="preserve">меньше, </w:t>
      </w:r>
      <w:r w:rsidR="00054859" w:rsidRPr="00EC32B4">
        <w:rPr>
          <w:sz w:val="28"/>
          <w:szCs w:val="28"/>
        </w:rPr>
        <w:t>по сравнению с 201</w:t>
      </w:r>
      <w:r w:rsidR="00AB07C8" w:rsidRPr="00EC32B4">
        <w:rPr>
          <w:sz w:val="28"/>
          <w:szCs w:val="28"/>
        </w:rPr>
        <w:t>4</w:t>
      </w:r>
      <w:r w:rsidR="00054859" w:rsidRPr="00EC32B4">
        <w:rPr>
          <w:sz w:val="28"/>
          <w:szCs w:val="28"/>
        </w:rPr>
        <w:t xml:space="preserve"> годом</w:t>
      </w:r>
      <w:r w:rsidRPr="00EC32B4">
        <w:rPr>
          <w:sz w:val="28"/>
          <w:szCs w:val="28"/>
        </w:rPr>
        <w:t xml:space="preserve">. </w:t>
      </w:r>
    </w:p>
    <w:p w:rsidR="00AB07C8" w:rsidRPr="00EC32B4" w:rsidRDefault="00AB07C8" w:rsidP="00C73E22">
      <w:pPr>
        <w:ind w:firstLine="709"/>
        <w:jc w:val="both"/>
        <w:rPr>
          <w:sz w:val="28"/>
          <w:szCs w:val="28"/>
        </w:rPr>
      </w:pPr>
      <w:r w:rsidRPr="00EC32B4">
        <w:rPr>
          <w:sz w:val="28"/>
          <w:szCs w:val="28"/>
        </w:rPr>
        <w:t xml:space="preserve">Доходы бюджета города от </w:t>
      </w:r>
      <w:r w:rsidRPr="00EC32B4">
        <w:rPr>
          <w:b/>
          <w:sz w:val="28"/>
          <w:szCs w:val="28"/>
        </w:rPr>
        <w:t>налогов на имущество</w:t>
      </w:r>
      <w:r w:rsidRPr="00EC32B4">
        <w:rPr>
          <w:sz w:val="28"/>
          <w:szCs w:val="28"/>
        </w:rPr>
        <w:t xml:space="preserve"> составили в 2015 году 21,6 % объема налоговых доходов. В целом поступления в бюджет от этой группы доходов составили 3 155 060,8 тыс. рублей, что на 113 289,7 тыс. рублей, или на 3,5 % ниже плановых назначений. </w:t>
      </w:r>
    </w:p>
    <w:p w:rsidR="00AB07C8" w:rsidRPr="00EC32B4" w:rsidRDefault="00AB07C8" w:rsidP="00C73E22">
      <w:pPr>
        <w:ind w:firstLine="709"/>
        <w:jc w:val="both"/>
        <w:rPr>
          <w:sz w:val="28"/>
          <w:szCs w:val="28"/>
        </w:rPr>
      </w:pPr>
      <w:r w:rsidRPr="00EC32B4">
        <w:rPr>
          <w:sz w:val="28"/>
          <w:szCs w:val="28"/>
        </w:rPr>
        <w:t xml:space="preserve">Плановые назначения </w:t>
      </w:r>
      <w:r w:rsidRPr="00EC32B4">
        <w:rPr>
          <w:b/>
          <w:sz w:val="28"/>
          <w:szCs w:val="28"/>
        </w:rPr>
        <w:t>по налогу на имущество физических лиц</w:t>
      </w:r>
      <w:r w:rsidRPr="00EC32B4">
        <w:rPr>
          <w:sz w:val="28"/>
          <w:szCs w:val="28"/>
        </w:rPr>
        <w:t>, скорректированные в течение отчетного периода в сторону увеличения на 34 183,7 тыс. рублей, или на 17,0 %, выполнены в сумме 233 181,4 тыс. рублей, (99,1 %). По сравнению с 2014 годом поступление данного налога увеличилось на 12 449,4 тыс. рублей или 5,6 % в связи с увеличением уровня собираемости налога.</w:t>
      </w:r>
    </w:p>
    <w:p w:rsidR="00AB07C8" w:rsidRPr="00EC32B4" w:rsidRDefault="00AB07C8" w:rsidP="00C73E22">
      <w:pPr>
        <w:ind w:firstLine="709"/>
        <w:jc w:val="both"/>
        <w:rPr>
          <w:sz w:val="28"/>
          <w:szCs w:val="28"/>
        </w:rPr>
      </w:pPr>
    </w:p>
    <w:p w:rsidR="0087206D" w:rsidRPr="00EC32B4" w:rsidRDefault="0087206D" w:rsidP="00C73E22">
      <w:pPr>
        <w:ind w:firstLine="709"/>
        <w:jc w:val="both"/>
        <w:rPr>
          <w:sz w:val="28"/>
          <w:szCs w:val="28"/>
        </w:rPr>
      </w:pPr>
      <w:r w:rsidRPr="00EC32B4">
        <w:rPr>
          <w:sz w:val="28"/>
          <w:szCs w:val="28"/>
        </w:rPr>
        <w:t>Доля  неналоговых доходов в структуре доходов бюджета города за</w:t>
      </w:r>
      <w:r w:rsidR="00AB07C8" w:rsidRPr="00EC32B4">
        <w:rPr>
          <w:sz w:val="28"/>
          <w:szCs w:val="28"/>
        </w:rPr>
        <w:t xml:space="preserve"> 2015 год составила 17,2 %, что ниже на 0,9</w:t>
      </w:r>
      <w:r w:rsidR="00D45821" w:rsidRPr="00EC32B4">
        <w:rPr>
          <w:sz w:val="28"/>
          <w:szCs w:val="28"/>
        </w:rPr>
        <w:t> %</w:t>
      </w:r>
      <w:r w:rsidRPr="00EC32B4">
        <w:rPr>
          <w:sz w:val="28"/>
          <w:szCs w:val="28"/>
        </w:rPr>
        <w:t xml:space="preserve"> по сравнению с 201</w:t>
      </w:r>
      <w:r w:rsidR="00AB07C8" w:rsidRPr="00EC32B4">
        <w:rPr>
          <w:sz w:val="28"/>
          <w:szCs w:val="28"/>
        </w:rPr>
        <w:t>4 годом (18,1 %)</w:t>
      </w:r>
    </w:p>
    <w:p w:rsidR="0087206D" w:rsidRPr="00EC32B4" w:rsidRDefault="0087206D" w:rsidP="00C73E22">
      <w:pPr>
        <w:ind w:firstLine="709"/>
        <w:jc w:val="both"/>
        <w:rPr>
          <w:sz w:val="28"/>
          <w:szCs w:val="28"/>
        </w:rPr>
      </w:pPr>
      <w:r w:rsidRPr="00EC32B4">
        <w:rPr>
          <w:sz w:val="28"/>
          <w:szCs w:val="28"/>
        </w:rPr>
        <w:t>Структура неналоговых доходов в отчетном периоде существенно не изменилась по сравнению с 201</w:t>
      </w:r>
      <w:r w:rsidR="00AF6EB0" w:rsidRPr="00EC32B4">
        <w:rPr>
          <w:sz w:val="28"/>
          <w:szCs w:val="28"/>
        </w:rPr>
        <w:t>4</w:t>
      </w:r>
      <w:r w:rsidRPr="00EC32B4">
        <w:rPr>
          <w:sz w:val="28"/>
          <w:szCs w:val="28"/>
        </w:rPr>
        <w:t xml:space="preserve"> годом, основным </w:t>
      </w:r>
      <w:proofErr w:type="spellStart"/>
      <w:r w:rsidRPr="00EC32B4">
        <w:rPr>
          <w:sz w:val="28"/>
          <w:szCs w:val="28"/>
        </w:rPr>
        <w:t>бюджетообразующим</w:t>
      </w:r>
      <w:proofErr w:type="spellEnd"/>
      <w:r w:rsidRPr="00EC32B4">
        <w:rPr>
          <w:sz w:val="28"/>
          <w:szCs w:val="28"/>
        </w:rPr>
        <w:t xml:space="preserve"> источником неналоговых доходов остались доходы от использования имущества, находящегося в муниципальной собственности, доля которых составила </w:t>
      </w:r>
      <w:r w:rsidR="00AF6EB0" w:rsidRPr="00EC32B4">
        <w:rPr>
          <w:sz w:val="28"/>
          <w:szCs w:val="28"/>
        </w:rPr>
        <w:t>60,0</w:t>
      </w:r>
      <w:r w:rsidR="00891656" w:rsidRPr="00EC32B4">
        <w:rPr>
          <w:sz w:val="28"/>
          <w:szCs w:val="28"/>
        </w:rPr>
        <w:t> </w:t>
      </w:r>
      <w:r w:rsidR="00AF6EB0" w:rsidRPr="00EC32B4">
        <w:rPr>
          <w:sz w:val="28"/>
          <w:szCs w:val="28"/>
        </w:rPr>
        <w:t>%</w:t>
      </w:r>
      <w:r w:rsidR="00891656" w:rsidRPr="00EC32B4">
        <w:rPr>
          <w:sz w:val="28"/>
          <w:szCs w:val="28"/>
        </w:rPr>
        <w:t xml:space="preserve"> (в 201</w:t>
      </w:r>
      <w:r w:rsidR="00AF6EB0" w:rsidRPr="00EC32B4">
        <w:rPr>
          <w:sz w:val="28"/>
          <w:szCs w:val="28"/>
        </w:rPr>
        <w:t>4</w:t>
      </w:r>
      <w:r w:rsidR="00891656" w:rsidRPr="00EC32B4">
        <w:rPr>
          <w:sz w:val="28"/>
          <w:szCs w:val="28"/>
        </w:rPr>
        <w:t xml:space="preserve"> году – </w:t>
      </w:r>
      <w:r w:rsidRPr="00EC32B4">
        <w:rPr>
          <w:sz w:val="28"/>
          <w:szCs w:val="28"/>
        </w:rPr>
        <w:t>5</w:t>
      </w:r>
      <w:r w:rsidR="00AF6EB0" w:rsidRPr="00EC32B4">
        <w:rPr>
          <w:sz w:val="28"/>
          <w:szCs w:val="28"/>
        </w:rPr>
        <w:t>9</w:t>
      </w:r>
      <w:r w:rsidRPr="00EC32B4">
        <w:rPr>
          <w:sz w:val="28"/>
          <w:szCs w:val="28"/>
        </w:rPr>
        <w:t>,</w:t>
      </w:r>
      <w:r w:rsidR="00AF6EB0" w:rsidRPr="00EC32B4">
        <w:rPr>
          <w:sz w:val="28"/>
          <w:szCs w:val="28"/>
        </w:rPr>
        <w:t>2</w:t>
      </w:r>
      <w:r w:rsidRPr="00EC32B4">
        <w:rPr>
          <w:sz w:val="28"/>
          <w:szCs w:val="28"/>
        </w:rPr>
        <w:t> %</w:t>
      </w:r>
      <w:r w:rsidR="00891656" w:rsidRPr="00EC32B4">
        <w:rPr>
          <w:sz w:val="28"/>
          <w:szCs w:val="28"/>
        </w:rPr>
        <w:t>)</w:t>
      </w:r>
      <w:r w:rsidR="00335672" w:rsidRPr="00EC32B4">
        <w:rPr>
          <w:sz w:val="28"/>
          <w:szCs w:val="28"/>
        </w:rPr>
        <w:t xml:space="preserve"> неналоговых доходов</w:t>
      </w:r>
      <w:r w:rsidRPr="00EC32B4">
        <w:rPr>
          <w:sz w:val="28"/>
          <w:szCs w:val="28"/>
        </w:rPr>
        <w:t>.</w:t>
      </w:r>
    </w:p>
    <w:p w:rsidR="00335672" w:rsidRPr="00EC32B4" w:rsidRDefault="000941CA" w:rsidP="00C73E22">
      <w:pPr>
        <w:ind w:firstLine="709"/>
        <w:jc w:val="both"/>
        <w:rPr>
          <w:sz w:val="28"/>
          <w:szCs w:val="28"/>
        </w:rPr>
      </w:pPr>
      <w:r w:rsidRPr="00EC32B4">
        <w:rPr>
          <w:b/>
          <w:sz w:val="28"/>
          <w:szCs w:val="28"/>
        </w:rPr>
        <w:t>Неналоговые доходы</w:t>
      </w:r>
      <w:r w:rsidRPr="00EC32B4">
        <w:rPr>
          <w:sz w:val="28"/>
          <w:szCs w:val="28"/>
        </w:rPr>
        <w:t xml:space="preserve"> в бюджет города в 201</w:t>
      </w:r>
      <w:r w:rsidR="00AF6EB0" w:rsidRPr="00EC32B4">
        <w:rPr>
          <w:sz w:val="28"/>
          <w:szCs w:val="28"/>
        </w:rPr>
        <w:t>5</w:t>
      </w:r>
      <w:r w:rsidRPr="00EC32B4">
        <w:rPr>
          <w:sz w:val="28"/>
          <w:szCs w:val="28"/>
        </w:rPr>
        <w:t xml:space="preserve"> году поступили в объеме </w:t>
      </w:r>
      <w:r w:rsidR="00AF6EB0" w:rsidRPr="00EC32B4">
        <w:rPr>
          <w:b/>
          <w:sz w:val="28"/>
          <w:szCs w:val="28"/>
        </w:rPr>
        <w:t xml:space="preserve">5 916 514,6 </w:t>
      </w:r>
      <w:r w:rsidR="0031234E" w:rsidRPr="00EC32B4">
        <w:rPr>
          <w:b/>
          <w:sz w:val="28"/>
          <w:szCs w:val="28"/>
        </w:rPr>
        <w:t>тыс. рублей</w:t>
      </w:r>
      <w:r w:rsidR="00335672" w:rsidRPr="00EC32B4">
        <w:rPr>
          <w:b/>
          <w:sz w:val="28"/>
          <w:szCs w:val="28"/>
        </w:rPr>
        <w:t xml:space="preserve">, или </w:t>
      </w:r>
      <w:r w:rsidR="00AF6EB0" w:rsidRPr="00EC32B4">
        <w:rPr>
          <w:b/>
          <w:sz w:val="28"/>
          <w:szCs w:val="28"/>
        </w:rPr>
        <w:t xml:space="preserve">88,3 % </w:t>
      </w:r>
      <w:r w:rsidR="0031234E" w:rsidRPr="00EC32B4">
        <w:rPr>
          <w:sz w:val="28"/>
          <w:szCs w:val="28"/>
        </w:rPr>
        <w:t>от утвержденных бюджетных назначений.</w:t>
      </w:r>
      <w:r w:rsidR="00A853A6" w:rsidRPr="00EC32B4">
        <w:rPr>
          <w:sz w:val="28"/>
          <w:szCs w:val="28"/>
        </w:rPr>
        <w:t xml:space="preserve"> </w:t>
      </w:r>
    </w:p>
    <w:p w:rsidR="00AF6EB0" w:rsidRPr="00EC32B4" w:rsidRDefault="00AF6EB0" w:rsidP="00C73E22">
      <w:pPr>
        <w:ind w:firstLine="709"/>
        <w:jc w:val="both"/>
        <w:rPr>
          <w:sz w:val="28"/>
          <w:szCs w:val="28"/>
        </w:rPr>
      </w:pPr>
      <w:proofErr w:type="gramStart"/>
      <w:r w:rsidRPr="00EC32B4">
        <w:rPr>
          <w:sz w:val="28"/>
          <w:szCs w:val="28"/>
        </w:rPr>
        <w:t>В 2015 году сумма неналоговых доходов уменьшилась на 960 800,6 тыс. рублей, или на 14,0 %, в основном, за счет снижения поступлений от реализации муниципального имущества на 505 976,0 тыс. рублей, или на 48,9 %, от продажи земельных участков на 195 514,0 тыс. рублей, или на 34,0 %, от арендной платы за земельные участки, а также средств от продажи права на заключение договоров</w:t>
      </w:r>
      <w:proofErr w:type="gramEnd"/>
      <w:r w:rsidRPr="00EC32B4">
        <w:rPr>
          <w:sz w:val="28"/>
          <w:szCs w:val="28"/>
        </w:rPr>
        <w:t xml:space="preserve"> аренды на 229 198,3 тыс. рублей, или на 7,2 %, от сдачи в аренду имущества на 233 829,8 тыс. рублей, или на 26,3 %.</w:t>
      </w:r>
    </w:p>
    <w:p w:rsidR="00AF6EB0" w:rsidRPr="00EC32B4" w:rsidRDefault="00AF6EB0" w:rsidP="00C73E22">
      <w:pPr>
        <w:ind w:firstLine="709"/>
        <w:jc w:val="both"/>
        <w:rPr>
          <w:sz w:val="28"/>
          <w:szCs w:val="28"/>
        </w:rPr>
      </w:pPr>
      <w:proofErr w:type="gramStart"/>
      <w:r w:rsidRPr="00EC32B4">
        <w:rPr>
          <w:sz w:val="28"/>
          <w:szCs w:val="28"/>
        </w:rPr>
        <w:t>Тем не менее, на фоне снижения отдельных видов доходов произошло увеличение доходов от оказания платных услуг (работ) и компенсации затрат государства на 186 329,8 тыс. рублей, или на 23,7 %, от прочих неналоговых доходов на 25 989,7 тыс. рублей, или на 79,7 %, от штрафов, санкции и возмещение ущерба на 23 435,2 тыс. рублей, или на 7,7 %.</w:t>
      </w:r>
      <w:proofErr w:type="gramEnd"/>
    </w:p>
    <w:p w:rsidR="009B741D" w:rsidRPr="00EC32B4" w:rsidRDefault="009B741D" w:rsidP="00C73E22">
      <w:pPr>
        <w:ind w:firstLine="709"/>
        <w:jc w:val="both"/>
        <w:rPr>
          <w:sz w:val="28"/>
          <w:szCs w:val="28"/>
        </w:rPr>
      </w:pPr>
    </w:p>
    <w:p w:rsidR="006A4E3F" w:rsidRPr="00EC32B4" w:rsidRDefault="006A4E3F" w:rsidP="00C73E22">
      <w:pPr>
        <w:ind w:firstLine="709"/>
        <w:jc w:val="both"/>
        <w:rPr>
          <w:sz w:val="28"/>
          <w:szCs w:val="28"/>
        </w:rPr>
      </w:pPr>
      <w:proofErr w:type="gramStart"/>
      <w:r w:rsidRPr="00EC32B4">
        <w:rPr>
          <w:b/>
          <w:sz w:val="28"/>
          <w:szCs w:val="28"/>
        </w:rPr>
        <w:t>Безвозмездные поступления</w:t>
      </w:r>
      <w:r w:rsidRPr="00EC32B4">
        <w:rPr>
          <w:sz w:val="28"/>
          <w:szCs w:val="28"/>
        </w:rPr>
        <w:t xml:space="preserve"> в доход бюджета города Новосибирска </w:t>
      </w:r>
      <w:r w:rsidR="00E96BD2" w:rsidRPr="00EC32B4">
        <w:rPr>
          <w:sz w:val="28"/>
          <w:szCs w:val="28"/>
        </w:rPr>
        <w:t xml:space="preserve">в 2015 году составили </w:t>
      </w:r>
      <w:r w:rsidR="00E96BD2" w:rsidRPr="00EC32B4">
        <w:rPr>
          <w:b/>
          <w:sz w:val="28"/>
          <w:szCs w:val="28"/>
        </w:rPr>
        <w:t>13</w:t>
      </w:r>
      <w:r w:rsidR="00842D76" w:rsidRPr="00EC32B4">
        <w:rPr>
          <w:b/>
          <w:sz w:val="28"/>
          <w:szCs w:val="28"/>
        </w:rPr>
        <w:t> </w:t>
      </w:r>
      <w:r w:rsidR="00E96BD2" w:rsidRPr="00EC32B4">
        <w:rPr>
          <w:b/>
          <w:sz w:val="28"/>
          <w:szCs w:val="28"/>
        </w:rPr>
        <w:t>873</w:t>
      </w:r>
      <w:r w:rsidR="00842D76" w:rsidRPr="00EC32B4">
        <w:rPr>
          <w:b/>
          <w:sz w:val="28"/>
          <w:szCs w:val="28"/>
        </w:rPr>
        <w:t> </w:t>
      </w:r>
      <w:r w:rsidR="00E96BD2" w:rsidRPr="00EC32B4">
        <w:rPr>
          <w:b/>
          <w:sz w:val="28"/>
          <w:szCs w:val="28"/>
        </w:rPr>
        <w:t>608,9 тыс. рублей</w:t>
      </w:r>
      <w:r w:rsidR="00842D76" w:rsidRPr="00EC32B4">
        <w:rPr>
          <w:b/>
          <w:sz w:val="28"/>
          <w:szCs w:val="28"/>
        </w:rPr>
        <w:t xml:space="preserve"> </w:t>
      </w:r>
      <w:r w:rsidR="00842D76" w:rsidRPr="00EC32B4">
        <w:rPr>
          <w:sz w:val="28"/>
          <w:szCs w:val="28"/>
        </w:rPr>
        <w:t>или 103,7 %, относительно 2014 года, превышение составило</w:t>
      </w:r>
      <w:r w:rsidR="00E96BD2" w:rsidRPr="00EC32B4">
        <w:rPr>
          <w:sz w:val="28"/>
          <w:szCs w:val="28"/>
        </w:rPr>
        <w:t xml:space="preserve"> 495</w:t>
      </w:r>
      <w:r w:rsidR="0031420D" w:rsidRPr="00EC32B4">
        <w:rPr>
          <w:sz w:val="28"/>
          <w:szCs w:val="28"/>
        </w:rPr>
        <w:t> </w:t>
      </w:r>
      <w:r w:rsidR="00E96BD2" w:rsidRPr="00EC32B4">
        <w:rPr>
          <w:sz w:val="28"/>
          <w:szCs w:val="28"/>
        </w:rPr>
        <w:t>930,2 тыс. рублей</w:t>
      </w:r>
      <w:r w:rsidR="00E96BD2" w:rsidRPr="00EC32B4">
        <w:rPr>
          <w:b/>
          <w:sz w:val="28"/>
          <w:szCs w:val="28"/>
        </w:rPr>
        <w:t xml:space="preserve"> </w:t>
      </w:r>
      <w:r w:rsidR="00842D76" w:rsidRPr="00EC32B4">
        <w:rPr>
          <w:sz w:val="28"/>
          <w:szCs w:val="28"/>
        </w:rPr>
        <w:t xml:space="preserve">(в 2014 году </w:t>
      </w:r>
      <w:r w:rsidR="00E96BD2" w:rsidRPr="00EC32B4">
        <w:rPr>
          <w:sz w:val="28"/>
          <w:szCs w:val="28"/>
        </w:rPr>
        <w:t>–</w:t>
      </w:r>
      <w:r w:rsidR="00842D76" w:rsidRPr="00EC32B4">
        <w:rPr>
          <w:sz w:val="28"/>
          <w:szCs w:val="28"/>
        </w:rPr>
        <w:t xml:space="preserve"> </w:t>
      </w:r>
      <w:r w:rsidR="00E96BD2" w:rsidRPr="00EC32B4">
        <w:rPr>
          <w:sz w:val="28"/>
          <w:szCs w:val="28"/>
        </w:rPr>
        <w:t>13 377 678,7 тыс. рублей</w:t>
      </w:r>
      <w:r w:rsidR="00842D76" w:rsidRPr="00EC32B4">
        <w:rPr>
          <w:sz w:val="28"/>
          <w:szCs w:val="28"/>
        </w:rPr>
        <w:t>, или 97,6 % к 2013 году</w:t>
      </w:r>
      <w:r w:rsidR="00E96BD2" w:rsidRPr="00EC32B4">
        <w:rPr>
          <w:sz w:val="28"/>
          <w:szCs w:val="28"/>
        </w:rPr>
        <w:t>, в 2013 году –</w:t>
      </w:r>
      <w:r w:rsidR="00E96BD2" w:rsidRPr="00EC32B4">
        <w:rPr>
          <w:b/>
          <w:sz w:val="28"/>
          <w:szCs w:val="28"/>
        </w:rPr>
        <w:t xml:space="preserve"> </w:t>
      </w:r>
      <w:r w:rsidR="002E3DF7" w:rsidRPr="00EC32B4">
        <w:rPr>
          <w:sz w:val="28"/>
          <w:szCs w:val="28"/>
        </w:rPr>
        <w:t>15 869 416,5 тыс. рублей</w:t>
      </w:r>
      <w:r w:rsidR="00D701F9" w:rsidRPr="00EC32B4">
        <w:rPr>
          <w:sz w:val="28"/>
          <w:szCs w:val="28"/>
        </w:rPr>
        <w:t>, или</w:t>
      </w:r>
      <w:r w:rsidR="002E3DF7" w:rsidRPr="00EC32B4">
        <w:rPr>
          <w:sz w:val="28"/>
          <w:szCs w:val="28"/>
        </w:rPr>
        <w:t xml:space="preserve"> 93,2 % </w:t>
      </w:r>
      <w:r w:rsidR="00842D76" w:rsidRPr="00EC32B4">
        <w:rPr>
          <w:sz w:val="28"/>
          <w:szCs w:val="28"/>
        </w:rPr>
        <w:t xml:space="preserve">к 2012 году, </w:t>
      </w:r>
      <w:r w:rsidR="00970282" w:rsidRPr="00EC32B4">
        <w:rPr>
          <w:sz w:val="28"/>
          <w:szCs w:val="28"/>
        </w:rPr>
        <w:t>в 2012 году – 14 140 289,9 тыс</w:t>
      </w:r>
      <w:proofErr w:type="gramEnd"/>
      <w:r w:rsidR="00970282" w:rsidRPr="00EC32B4">
        <w:rPr>
          <w:sz w:val="28"/>
          <w:szCs w:val="28"/>
        </w:rPr>
        <w:t>. рублей</w:t>
      </w:r>
      <w:r w:rsidR="00D701F9" w:rsidRPr="00EC32B4">
        <w:rPr>
          <w:sz w:val="28"/>
          <w:szCs w:val="28"/>
        </w:rPr>
        <w:t>, или</w:t>
      </w:r>
      <w:r w:rsidR="00970282" w:rsidRPr="00EC32B4">
        <w:rPr>
          <w:sz w:val="28"/>
          <w:szCs w:val="28"/>
        </w:rPr>
        <w:t xml:space="preserve">  88,5 %</w:t>
      </w:r>
      <w:r w:rsidR="00842D76" w:rsidRPr="00EC32B4">
        <w:rPr>
          <w:sz w:val="28"/>
          <w:szCs w:val="28"/>
        </w:rPr>
        <w:t xml:space="preserve"> к 2011 году</w:t>
      </w:r>
      <w:r w:rsidR="00970282" w:rsidRPr="00EC32B4">
        <w:rPr>
          <w:sz w:val="28"/>
          <w:szCs w:val="28"/>
        </w:rPr>
        <w:t xml:space="preserve">, </w:t>
      </w:r>
      <w:r w:rsidRPr="00EC32B4">
        <w:rPr>
          <w:sz w:val="28"/>
          <w:szCs w:val="28"/>
        </w:rPr>
        <w:t>в 2011 году – 13 195 776,6 тыс. рублей</w:t>
      </w:r>
      <w:r w:rsidR="00D701F9" w:rsidRPr="00EC32B4">
        <w:rPr>
          <w:sz w:val="28"/>
          <w:szCs w:val="28"/>
        </w:rPr>
        <w:t>, или</w:t>
      </w:r>
      <w:r w:rsidRPr="00EC32B4">
        <w:rPr>
          <w:sz w:val="28"/>
          <w:szCs w:val="28"/>
        </w:rPr>
        <w:t xml:space="preserve"> 98,2 </w:t>
      </w:r>
      <w:r w:rsidR="00E96BD2" w:rsidRPr="00EC32B4">
        <w:rPr>
          <w:sz w:val="28"/>
          <w:szCs w:val="28"/>
        </w:rPr>
        <w:t>%</w:t>
      </w:r>
      <w:r w:rsidR="00842D76" w:rsidRPr="00EC32B4">
        <w:rPr>
          <w:sz w:val="28"/>
          <w:szCs w:val="28"/>
        </w:rPr>
        <w:t xml:space="preserve"> к 2010 году</w:t>
      </w:r>
      <w:r w:rsidRPr="00EC32B4">
        <w:rPr>
          <w:sz w:val="28"/>
          <w:szCs w:val="28"/>
        </w:rPr>
        <w:t xml:space="preserve">). </w:t>
      </w:r>
    </w:p>
    <w:p w:rsidR="0031420D" w:rsidRPr="00EC32B4" w:rsidRDefault="0031420D" w:rsidP="00C73E22">
      <w:pPr>
        <w:ind w:firstLine="709"/>
        <w:jc w:val="both"/>
        <w:rPr>
          <w:sz w:val="28"/>
          <w:szCs w:val="28"/>
        </w:rPr>
      </w:pPr>
      <w:r w:rsidRPr="00EC32B4">
        <w:rPr>
          <w:sz w:val="28"/>
          <w:szCs w:val="28"/>
        </w:rPr>
        <w:lastRenderedPageBreak/>
        <w:t>В 2015 году безвозмездных перечислений поступило на 93 375,0 тыс. рублей меньше плана, откорректированного на конец года, и на 1 648 032,0 тыс. рублей (13,4 %) больше первоначально утвержденного.</w:t>
      </w:r>
    </w:p>
    <w:p w:rsidR="00970282" w:rsidRPr="00EC32B4" w:rsidRDefault="00842D76" w:rsidP="00C73E22">
      <w:pPr>
        <w:ind w:firstLine="709"/>
        <w:jc w:val="both"/>
        <w:rPr>
          <w:sz w:val="28"/>
          <w:szCs w:val="28"/>
        </w:rPr>
      </w:pPr>
      <w:r w:rsidRPr="00EC32B4">
        <w:rPr>
          <w:sz w:val="28"/>
          <w:szCs w:val="28"/>
        </w:rPr>
        <w:t>В 2015 году д</w:t>
      </w:r>
      <w:r w:rsidR="001D7811" w:rsidRPr="00EC32B4">
        <w:rPr>
          <w:sz w:val="28"/>
          <w:szCs w:val="28"/>
        </w:rPr>
        <w:t xml:space="preserve">оля межбюджетных трансфертов в доходах бюджета города </w:t>
      </w:r>
      <w:r w:rsidRPr="00EC32B4">
        <w:rPr>
          <w:sz w:val="28"/>
          <w:szCs w:val="28"/>
        </w:rPr>
        <w:t xml:space="preserve">выросла, по отношению </w:t>
      </w:r>
      <w:r w:rsidR="0031420D" w:rsidRPr="00EC32B4">
        <w:rPr>
          <w:sz w:val="28"/>
          <w:szCs w:val="28"/>
        </w:rPr>
        <w:t>к 2014 году, и составила 40,3 % (в 2014</w:t>
      </w:r>
      <w:r w:rsidR="00862F03" w:rsidRPr="00EC32B4">
        <w:rPr>
          <w:sz w:val="28"/>
          <w:szCs w:val="28"/>
        </w:rPr>
        <w:t xml:space="preserve"> </w:t>
      </w:r>
      <w:r w:rsidR="0031420D" w:rsidRPr="00EC32B4">
        <w:rPr>
          <w:sz w:val="28"/>
          <w:szCs w:val="28"/>
        </w:rPr>
        <w:t>году –</w:t>
      </w:r>
      <w:r w:rsidR="00862F03" w:rsidRPr="00EC32B4">
        <w:rPr>
          <w:sz w:val="28"/>
          <w:szCs w:val="28"/>
        </w:rPr>
        <w:t xml:space="preserve"> </w:t>
      </w:r>
      <w:r w:rsidR="001D7811" w:rsidRPr="00EC32B4">
        <w:rPr>
          <w:sz w:val="28"/>
          <w:szCs w:val="28"/>
        </w:rPr>
        <w:t>35,1 %</w:t>
      </w:r>
      <w:r w:rsidR="00862F03" w:rsidRPr="00EC32B4">
        <w:rPr>
          <w:sz w:val="28"/>
          <w:szCs w:val="28"/>
        </w:rPr>
        <w:t xml:space="preserve">, </w:t>
      </w:r>
      <w:r w:rsidR="001D7811" w:rsidRPr="00EC32B4">
        <w:rPr>
          <w:sz w:val="28"/>
          <w:szCs w:val="28"/>
        </w:rPr>
        <w:t>в 2013 году – 40,2 %, в 2012 году – 39,0 %, в 2011 году – 38,9 %).</w:t>
      </w:r>
    </w:p>
    <w:p w:rsidR="00862F03" w:rsidRPr="00EC32B4" w:rsidRDefault="00862F03" w:rsidP="00C73E22">
      <w:pPr>
        <w:ind w:firstLine="709"/>
        <w:jc w:val="both"/>
        <w:rPr>
          <w:sz w:val="28"/>
          <w:szCs w:val="28"/>
        </w:rPr>
      </w:pPr>
    </w:p>
    <w:p w:rsidR="00862F03" w:rsidRPr="00EC32B4" w:rsidRDefault="00862F03" w:rsidP="00C73E22">
      <w:pPr>
        <w:ind w:firstLine="709"/>
        <w:jc w:val="both"/>
        <w:rPr>
          <w:sz w:val="28"/>
          <w:szCs w:val="28"/>
        </w:rPr>
      </w:pPr>
      <w:proofErr w:type="gramStart"/>
      <w:r w:rsidRPr="00EC32B4">
        <w:rPr>
          <w:sz w:val="28"/>
          <w:szCs w:val="28"/>
        </w:rPr>
        <w:t>Отрицательная динамика налоговых и неналоговых доходов в 2015 году привела к резкому снижению коэффициента бюджетной результативности в целом на 17,5 %, тогда как в 2014 году на одного жителя города Новосибирска приходилось 15,8 тыс. рублей собственных доходов, в 2015 году – 13,0 тыс. рублей, что ниже уровня 2011 года на 9,0 %, когда он составлял 13,9 тыс. рублей.</w:t>
      </w:r>
      <w:proofErr w:type="gramEnd"/>
      <w:r w:rsidRPr="00EC32B4">
        <w:rPr>
          <w:sz w:val="28"/>
          <w:szCs w:val="28"/>
        </w:rPr>
        <w:t xml:space="preserve"> Вследствие ежегодного роста численности населения города, темп</w:t>
      </w:r>
      <w:r w:rsidR="00C624F8" w:rsidRPr="00EC32B4">
        <w:rPr>
          <w:sz w:val="28"/>
          <w:szCs w:val="28"/>
        </w:rPr>
        <w:t>ы</w:t>
      </w:r>
      <w:r w:rsidRPr="00EC32B4">
        <w:rPr>
          <w:sz w:val="28"/>
          <w:szCs w:val="28"/>
        </w:rPr>
        <w:t xml:space="preserve"> </w:t>
      </w:r>
      <w:r w:rsidR="00C624F8" w:rsidRPr="00EC32B4">
        <w:rPr>
          <w:sz w:val="28"/>
          <w:szCs w:val="28"/>
        </w:rPr>
        <w:t xml:space="preserve">снижения </w:t>
      </w:r>
      <w:r w:rsidRPr="00EC32B4">
        <w:rPr>
          <w:sz w:val="28"/>
          <w:szCs w:val="28"/>
        </w:rPr>
        <w:t>коэффициента бюджетной результативности выше темпов снижения собственных доходов бюджета.</w:t>
      </w:r>
    </w:p>
    <w:p w:rsidR="00862F03" w:rsidRPr="00EC32B4" w:rsidRDefault="00862F03" w:rsidP="00C73E22">
      <w:pPr>
        <w:ind w:firstLine="709"/>
        <w:jc w:val="both"/>
        <w:rPr>
          <w:sz w:val="28"/>
          <w:szCs w:val="28"/>
        </w:rPr>
      </w:pPr>
      <w:r w:rsidRPr="00EC32B4">
        <w:rPr>
          <w:sz w:val="28"/>
          <w:szCs w:val="28"/>
        </w:rPr>
        <w:t>Рост объема безвозмездных перечислений на 3,7</w:t>
      </w:r>
      <w:r w:rsidR="00C624F8" w:rsidRPr="00EC32B4">
        <w:rPr>
          <w:sz w:val="28"/>
          <w:szCs w:val="28"/>
        </w:rPr>
        <w:t> </w:t>
      </w:r>
      <w:r w:rsidRPr="00EC32B4">
        <w:rPr>
          <w:sz w:val="28"/>
          <w:szCs w:val="28"/>
        </w:rPr>
        <w:t>% в 2015 году</w:t>
      </w:r>
      <w:r w:rsidR="00C624F8" w:rsidRPr="00EC32B4">
        <w:rPr>
          <w:sz w:val="28"/>
          <w:szCs w:val="28"/>
        </w:rPr>
        <w:t>,</w:t>
      </w:r>
      <w:r w:rsidRPr="00EC32B4">
        <w:rPr>
          <w:sz w:val="28"/>
          <w:szCs w:val="28"/>
        </w:rPr>
        <w:t xml:space="preserve"> при резком снижении налоговых и неналоговых доходов на 16,5</w:t>
      </w:r>
      <w:r w:rsidR="00C624F8" w:rsidRPr="00EC32B4">
        <w:rPr>
          <w:sz w:val="28"/>
          <w:szCs w:val="28"/>
        </w:rPr>
        <w:t> </w:t>
      </w:r>
      <w:r w:rsidRPr="00EC32B4">
        <w:rPr>
          <w:sz w:val="28"/>
          <w:szCs w:val="28"/>
        </w:rPr>
        <w:t>%</w:t>
      </w:r>
      <w:r w:rsidR="00C624F8" w:rsidRPr="00EC32B4">
        <w:rPr>
          <w:sz w:val="28"/>
          <w:szCs w:val="28"/>
        </w:rPr>
        <w:t>,</w:t>
      </w:r>
      <w:r w:rsidRPr="00EC32B4">
        <w:rPr>
          <w:sz w:val="28"/>
          <w:szCs w:val="28"/>
        </w:rPr>
        <w:t xml:space="preserve"> привел к снижению коэффициента автономии (соотношение собственных доходов к общему объему доходов). Коэффициент автономии в 2015 году составил 0,6 (в 2014 году – 0,65), что свидетельствует об увеличении зависимости бюджета города Новосибирска от бюджетов других уровней.</w:t>
      </w:r>
    </w:p>
    <w:p w:rsidR="001D7811" w:rsidRPr="00EC32B4" w:rsidRDefault="001D7811" w:rsidP="00C73E22">
      <w:pPr>
        <w:ind w:firstLine="709"/>
        <w:jc w:val="both"/>
        <w:rPr>
          <w:sz w:val="28"/>
          <w:szCs w:val="28"/>
        </w:rPr>
      </w:pPr>
    </w:p>
    <w:p w:rsidR="00A64072" w:rsidRPr="00EC32B4" w:rsidRDefault="002504FB" w:rsidP="00C73E22">
      <w:pPr>
        <w:ind w:firstLine="709"/>
        <w:jc w:val="both"/>
        <w:rPr>
          <w:sz w:val="28"/>
          <w:szCs w:val="28"/>
        </w:rPr>
      </w:pPr>
      <w:r w:rsidRPr="00EC32B4">
        <w:rPr>
          <w:sz w:val="28"/>
          <w:szCs w:val="28"/>
        </w:rPr>
        <w:t xml:space="preserve">Общий объем финансирования </w:t>
      </w:r>
      <w:r w:rsidRPr="00EC32B4">
        <w:rPr>
          <w:b/>
          <w:sz w:val="28"/>
          <w:szCs w:val="28"/>
        </w:rPr>
        <w:t>расходов бюджета города</w:t>
      </w:r>
      <w:r w:rsidRPr="00EC32B4">
        <w:rPr>
          <w:sz w:val="28"/>
          <w:szCs w:val="28"/>
        </w:rPr>
        <w:t xml:space="preserve"> </w:t>
      </w:r>
      <w:r w:rsidR="00C624F8" w:rsidRPr="00EC32B4">
        <w:rPr>
          <w:sz w:val="28"/>
          <w:szCs w:val="28"/>
        </w:rPr>
        <w:t>в 2015 году исполнен в объеме 36 453 337,8 тыс. рублей, что на 1 121 104,8 тыс. рублей ниже уточненных плановых бюджетных назначений и составляет 97,0</w:t>
      </w:r>
      <w:r w:rsidR="00A64072" w:rsidRPr="00EC32B4">
        <w:rPr>
          <w:sz w:val="28"/>
          <w:szCs w:val="28"/>
        </w:rPr>
        <w:t> </w:t>
      </w:r>
      <w:r w:rsidR="00C624F8" w:rsidRPr="00EC32B4">
        <w:rPr>
          <w:sz w:val="28"/>
          <w:szCs w:val="28"/>
        </w:rPr>
        <w:t>% от уточненных плановых назначений</w:t>
      </w:r>
      <w:r w:rsidR="00A64072" w:rsidRPr="00EC32B4">
        <w:rPr>
          <w:sz w:val="28"/>
          <w:szCs w:val="28"/>
        </w:rPr>
        <w:t xml:space="preserve">. Процент исполнения бюджета города в отчетном периоде ниже  уровня 2014 года на 1,1 </w:t>
      </w:r>
      <w:proofErr w:type="gramStart"/>
      <w:r w:rsidR="00A64072" w:rsidRPr="00EC32B4">
        <w:rPr>
          <w:sz w:val="28"/>
          <w:szCs w:val="28"/>
        </w:rPr>
        <w:t>процентных</w:t>
      </w:r>
      <w:proofErr w:type="gramEnd"/>
      <w:r w:rsidR="00A64072" w:rsidRPr="00EC32B4">
        <w:rPr>
          <w:sz w:val="28"/>
          <w:szCs w:val="28"/>
        </w:rPr>
        <w:t xml:space="preserve"> пункта.</w:t>
      </w:r>
    </w:p>
    <w:p w:rsidR="00C624F8" w:rsidRPr="00EC32B4" w:rsidRDefault="00A64072" w:rsidP="00C73E22">
      <w:pPr>
        <w:ind w:firstLine="709"/>
        <w:jc w:val="both"/>
        <w:rPr>
          <w:sz w:val="28"/>
          <w:szCs w:val="28"/>
        </w:rPr>
      </w:pPr>
      <w:r w:rsidRPr="00EC32B4">
        <w:rPr>
          <w:sz w:val="28"/>
          <w:szCs w:val="28"/>
        </w:rPr>
        <w:t>В 2015 году расходы бюджета города</w:t>
      </w:r>
      <w:r w:rsidR="00C624F8" w:rsidRPr="00EC32B4">
        <w:rPr>
          <w:sz w:val="28"/>
          <w:szCs w:val="28"/>
        </w:rPr>
        <w:t xml:space="preserve"> </w:t>
      </w:r>
      <w:r w:rsidRPr="00EC32B4">
        <w:rPr>
          <w:sz w:val="28"/>
          <w:szCs w:val="28"/>
        </w:rPr>
        <w:t xml:space="preserve">исполнены </w:t>
      </w:r>
      <w:r w:rsidR="00C624F8" w:rsidRPr="00EC32B4">
        <w:rPr>
          <w:sz w:val="28"/>
          <w:szCs w:val="28"/>
        </w:rPr>
        <w:t>ниже уровня  2014 года</w:t>
      </w:r>
      <w:r w:rsidR="00C624F8" w:rsidRPr="00EC32B4">
        <w:rPr>
          <w:b/>
          <w:sz w:val="28"/>
          <w:szCs w:val="28"/>
        </w:rPr>
        <w:t xml:space="preserve"> на 2 895 703,0 тыс. рублей, </w:t>
      </w:r>
      <w:r w:rsidRPr="00EC32B4">
        <w:rPr>
          <w:b/>
          <w:sz w:val="28"/>
          <w:szCs w:val="28"/>
        </w:rPr>
        <w:t xml:space="preserve">или </w:t>
      </w:r>
      <w:r w:rsidR="00C624F8" w:rsidRPr="00EC32B4">
        <w:rPr>
          <w:sz w:val="28"/>
          <w:szCs w:val="28"/>
        </w:rPr>
        <w:t>на 7,4</w:t>
      </w:r>
      <w:r w:rsidRPr="00EC32B4">
        <w:rPr>
          <w:sz w:val="28"/>
          <w:szCs w:val="28"/>
        </w:rPr>
        <w:t> </w:t>
      </w:r>
      <w:r w:rsidR="00C624F8" w:rsidRPr="00EC32B4">
        <w:rPr>
          <w:sz w:val="28"/>
          <w:szCs w:val="28"/>
        </w:rPr>
        <w:t>% - в номинальном выражении и на 18,8% в реальном выражении</w:t>
      </w:r>
      <w:r w:rsidRPr="00EC32B4">
        <w:rPr>
          <w:sz w:val="28"/>
          <w:szCs w:val="28"/>
        </w:rPr>
        <w:t>.</w:t>
      </w:r>
    </w:p>
    <w:p w:rsidR="00A64072" w:rsidRPr="00EC32B4" w:rsidRDefault="00A64072" w:rsidP="00C73E22">
      <w:pPr>
        <w:ind w:firstLine="709"/>
        <w:jc w:val="both"/>
        <w:rPr>
          <w:sz w:val="28"/>
          <w:szCs w:val="28"/>
        </w:rPr>
      </w:pPr>
      <w:r w:rsidRPr="00EC32B4">
        <w:rPr>
          <w:sz w:val="28"/>
          <w:szCs w:val="28"/>
        </w:rPr>
        <w:t>Снижение доходной части бюджета города Новосибирска в 2015 году повлекло уменьшение уточненного плана по расходам до 93,6 %, относительно уровня 2014 года.</w:t>
      </w:r>
    </w:p>
    <w:p w:rsidR="002A3930" w:rsidRPr="00EC32B4" w:rsidRDefault="002A3930" w:rsidP="00C73E22">
      <w:pPr>
        <w:ind w:firstLine="709"/>
        <w:jc w:val="both"/>
        <w:rPr>
          <w:sz w:val="28"/>
          <w:szCs w:val="28"/>
        </w:rPr>
      </w:pPr>
      <w:r w:rsidRPr="00EC32B4">
        <w:rPr>
          <w:sz w:val="28"/>
          <w:szCs w:val="28"/>
        </w:rPr>
        <w:t>В разрезе исполнения бюджета города по статьям КОСГУ исполнение в 201</w:t>
      </w:r>
      <w:r w:rsidR="00A64072" w:rsidRPr="00EC32B4">
        <w:rPr>
          <w:sz w:val="28"/>
          <w:szCs w:val="28"/>
        </w:rPr>
        <w:t>5</w:t>
      </w:r>
      <w:r w:rsidRPr="00EC32B4">
        <w:rPr>
          <w:sz w:val="28"/>
          <w:szCs w:val="28"/>
        </w:rPr>
        <w:t xml:space="preserve"> году составило:</w:t>
      </w:r>
    </w:p>
    <w:p w:rsidR="002A3930" w:rsidRPr="00EC32B4" w:rsidRDefault="002A3930" w:rsidP="00C73E22">
      <w:pPr>
        <w:ind w:firstLine="709"/>
        <w:jc w:val="both"/>
        <w:rPr>
          <w:sz w:val="28"/>
          <w:szCs w:val="28"/>
          <w:u w:val="single"/>
        </w:rPr>
      </w:pPr>
      <w:r w:rsidRPr="00EC32B4">
        <w:rPr>
          <w:sz w:val="28"/>
          <w:szCs w:val="28"/>
          <w:u w:val="single"/>
        </w:rPr>
        <w:t>Выше среднего уровня (</w:t>
      </w:r>
      <w:r w:rsidR="00A64072" w:rsidRPr="00EC32B4">
        <w:rPr>
          <w:sz w:val="28"/>
          <w:szCs w:val="28"/>
          <w:u w:val="single"/>
        </w:rPr>
        <w:t>97,0</w:t>
      </w:r>
      <w:r w:rsidRPr="00EC32B4">
        <w:rPr>
          <w:sz w:val="28"/>
          <w:szCs w:val="28"/>
          <w:u w:val="single"/>
        </w:rPr>
        <w:t xml:space="preserve"> %), по </w:t>
      </w:r>
      <w:r w:rsidR="008B3AC3" w:rsidRPr="00EC32B4">
        <w:rPr>
          <w:sz w:val="28"/>
          <w:szCs w:val="28"/>
          <w:u w:val="single"/>
        </w:rPr>
        <w:t>отраслям</w:t>
      </w:r>
      <w:r w:rsidRPr="00EC32B4">
        <w:rPr>
          <w:sz w:val="28"/>
          <w:szCs w:val="28"/>
          <w:u w:val="single"/>
        </w:rPr>
        <w:t>:</w:t>
      </w:r>
    </w:p>
    <w:p w:rsidR="00E1259A" w:rsidRPr="00EC32B4" w:rsidRDefault="00E1259A" w:rsidP="00C73E22">
      <w:pPr>
        <w:ind w:firstLine="709"/>
        <w:jc w:val="both"/>
        <w:rPr>
          <w:sz w:val="28"/>
          <w:szCs w:val="28"/>
        </w:rPr>
      </w:pPr>
      <w:r w:rsidRPr="00EC32B4">
        <w:rPr>
          <w:sz w:val="28"/>
          <w:szCs w:val="28"/>
        </w:rPr>
        <w:t>«Обслуживание государственного и муниципального долга» – 100,0 %,</w:t>
      </w:r>
    </w:p>
    <w:p w:rsidR="00E1259A" w:rsidRPr="00EC32B4" w:rsidRDefault="00E1259A" w:rsidP="00C73E22">
      <w:pPr>
        <w:ind w:firstLine="709"/>
        <w:jc w:val="both"/>
        <w:rPr>
          <w:sz w:val="28"/>
          <w:szCs w:val="28"/>
        </w:rPr>
      </w:pPr>
      <w:r w:rsidRPr="00EC32B4">
        <w:rPr>
          <w:sz w:val="28"/>
          <w:szCs w:val="28"/>
        </w:rPr>
        <w:t xml:space="preserve">«Средства массовой информации» – 98,8 %, </w:t>
      </w:r>
    </w:p>
    <w:p w:rsidR="00E567E4" w:rsidRPr="00EC32B4" w:rsidRDefault="00E567E4" w:rsidP="00C73E22">
      <w:pPr>
        <w:ind w:firstLine="709"/>
        <w:jc w:val="both"/>
        <w:rPr>
          <w:sz w:val="28"/>
          <w:szCs w:val="28"/>
        </w:rPr>
      </w:pPr>
      <w:r w:rsidRPr="00EC32B4">
        <w:rPr>
          <w:sz w:val="28"/>
          <w:szCs w:val="28"/>
        </w:rPr>
        <w:t>«Образование» – 98,4 %,</w:t>
      </w:r>
    </w:p>
    <w:p w:rsidR="00E567E4" w:rsidRPr="00EC32B4" w:rsidRDefault="00E567E4" w:rsidP="00C73E22">
      <w:pPr>
        <w:ind w:firstLine="709"/>
        <w:jc w:val="both"/>
        <w:rPr>
          <w:sz w:val="28"/>
          <w:szCs w:val="28"/>
        </w:rPr>
      </w:pPr>
      <w:r w:rsidRPr="00EC32B4">
        <w:rPr>
          <w:sz w:val="28"/>
          <w:szCs w:val="28"/>
        </w:rPr>
        <w:t>«Физическая культура и спорт» – 97,8 %,</w:t>
      </w:r>
    </w:p>
    <w:p w:rsidR="00E567E4" w:rsidRPr="00EC32B4" w:rsidRDefault="00E567E4" w:rsidP="00C73E22">
      <w:pPr>
        <w:ind w:firstLine="709"/>
        <w:jc w:val="both"/>
        <w:rPr>
          <w:sz w:val="28"/>
          <w:szCs w:val="28"/>
        </w:rPr>
      </w:pPr>
      <w:r w:rsidRPr="00EC32B4">
        <w:rPr>
          <w:sz w:val="28"/>
          <w:szCs w:val="28"/>
        </w:rPr>
        <w:t xml:space="preserve">«Культура, кинематография» – 97,6 %. </w:t>
      </w:r>
    </w:p>
    <w:p w:rsidR="00E567E4" w:rsidRPr="00EC32B4" w:rsidRDefault="00E567E4" w:rsidP="00C73E22">
      <w:pPr>
        <w:ind w:firstLine="709"/>
        <w:jc w:val="both"/>
        <w:rPr>
          <w:sz w:val="28"/>
          <w:szCs w:val="28"/>
        </w:rPr>
      </w:pPr>
      <w:r w:rsidRPr="00EC32B4">
        <w:rPr>
          <w:sz w:val="28"/>
          <w:szCs w:val="28"/>
          <w:u w:val="single"/>
        </w:rPr>
        <w:t>Ниже среднего уровня (97,0 %) по отраслям:</w:t>
      </w:r>
    </w:p>
    <w:p w:rsidR="008B3AC3" w:rsidRPr="00EC32B4" w:rsidRDefault="002A3930" w:rsidP="00C73E22">
      <w:pPr>
        <w:ind w:firstLine="709"/>
        <w:jc w:val="both"/>
        <w:rPr>
          <w:sz w:val="28"/>
          <w:szCs w:val="28"/>
        </w:rPr>
      </w:pPr>
      <w:r w:rsidRPr="00EC32B4">
        <w:rPr>
          <w:sz w:val="28"/>
          <w:szCs w:val="28"/>
        </w:rPr>
        <w:t>«Национальная экономика» – 9</w:t>
      </w:r>
      <w:r w:rsidR="009B560F" w:rsidRPr="00EC32B4">
        <w:rPr>
          <w:sz w:val="28"/>
          <w:szCs w:val="28"/>
        </w:rPr>
        <w:t>6,8</w:t>
      </w:r>
      <w:r w:rsidRPr="00EC32B4">
        <w:rPr>
          <w:sz w:val="28"/>
          <w:szCs w:val="28"/>
        </w:rPr>
        <w:t> %</w:t>
      </w:r>
      <w:r w:rsidR="009B560F" w:rsidRPr="00EC32B4">
        <w:rPr>
          <w:sz w:val="28"/>
          <w:szCs w:val="28"/>
        </w:rPr>
        <w:t>,</w:t>
      </w:r>
    </w:p>
    <w:p w:rsidR="00CA42AB" w:rsidRPr="00EC32B4" w:rsidRDefault="002A3930" w:rsidP="00C73E22">
      <w:pPr>
        <w:ind w:firstLine="709"/>
        <w:jc w:val="both"/>
        <w:rPr>
          <w:sz w:val="28"/>
          <w:szCs w:val="28"/>
        </w:rPr>
      </w:pPr>
      <w:r w:rsidRPr="00EC32B4">
        <w:rPr>
          <w:sz w:val="28"/>
          <w:szCs w:val="28"/>
        </w:rPr>
        <w:t>«</w:t>
      </w:r>
      <w:r w:rsidR="00CA42AB" w:rsidRPr="00EC32B4">
        <w:rPr>
          <w:sz w:val="28"/>
          <w:szCs w:val="28"/>
        </w:rPr>
        <w:t>Социальная политика</w:t>
      </w:r>
      <w:r w:rsidRPr="00EC32B4">
        <w:rPr>
          <w:sz w:val="28"/>
          <w:szCs w:val="28"/>
        </w:rPr>
        <w:t xml:space="preserve">» – </w:t>
      </w:r>
      <w:r w:rsidR="009B560F" w:rsidRPr="00EC32B4">
        <w:rPr>
          <w:sz w:val="28"/>
          <w:szCs w:val="28"/>
        </w:rPr>
        <w:t>96,7</w:t>
      </w:r>
      <w:r w:rsidRPr="00EC32B4">
        <w:rPr>
          <w:sz w:val="28"/>
          <w:szCs w:val="28"/>
        </w:rPr>
        <w:t> %</w:t>
      </w:r>
      <w:r w:rsidR="009B560F" w:rsidRPr="00EC32B4">
        <w:rPr>
          <w:sz w:val="28"/>
          <w:szCs w:val="28"/>
        </w:rPr>
        <w:t>,</w:t>
      </w:r>
    </w:p>
    <w:p w:rsidR="009B560F" w:rsidRPr="00EC32B4" w:rsidRDefault="009B560F" w:rsidP="00C73E22">
      <w:pPr>
        <w:ind w:firstLine="709"/>
        <w:jc w:val="both"/>
        <w:rPr>
          <w:sz w:val="28"/>
          <w:szCs w:val="28"/>
        </w:rPr>
      </w:pPr>
      <w:r w:rsidRPr="00EC32B4">
        <w:rPr>
          <w:sz w:val="28"/>
          <w:szCs w:val="28"/>
        </w:rPr>
        <w:t xml:space="preserve">«Национальная безопасность и правоохранительная деятельность» – </w:t>
      </w:r>
      <w:r w:rsidR="00A03931" w:rsidRPr="00EC32B4">
        <w:rPr>
          <w:sz w:val="28"/>
          <w:szCs w:val="28"/>
        </w:rPr>
        <w:t>94,5</w:t>
      </w:r>
      <w:r w:rsidRPr="00EC32B4">
        <w:rPr>
          <w:sz w:val="28"/>
          <w:szCs w:val="28"/>
        </w:rPr>
        <w:t> %,</w:t>
      </w:r>
    </w:p>
    <w:p w:rsidR="008B3AC3" w:rsidRPr="00EC32B4" w:rsidRDefault="0083577E" w:rsidP="00C73E22">
      <w:pPr>
        <w:ind w:firstLine="709"/>
        <w:jc w:val="both"/>
        <w:rPr>
          <w:sz w:val="28"/>
          <w:szCs w:val="28"/>
        </w:rPr>
      </w:pPr>
      <w:r w:rsidRPr="00EC32B4">
        <w:rPr>
          <w:sz w:val="28"/>
          <w:szCs w:val="28"/>
        </w:rPr>
        <w:lastRenderedPageBreak/>
        <w:t>«</w:t>
      </w:r>
      <w:r w:rsidR="002A3930" w:rsidRPr="00EC32B4">
        <w:rPr>
          <w:sz w:val="28"/>
          <w:szCs w:val="28"/>
        </w:rPr>
        <w:t xml:space="preserve">Общегосударственные вопросы» </w:t>
      </w:r>
      <w:r w:rsidR="001F15EF" w:rsidRPr="00EC32B4">
        <w:rPr>
          <w:sz w:val="28"/>
          <w:szCs w:val="28"/>
        </w:rPr>
        <w:t>–</w:t>
      </w:r>
      <w:r w:rsidR="00A03931" w:rsidRPr="00EC32B4">
        <w:rPr>
          <w:sz w:val="28"/>
          <w:szCs w:val="28"/>
        </w:rPr>
        <w:t xml:space="preserve"> 93,8</w:t>
      </w:r>
      <w:r w:rsidR="00BF6A82" w:rsidRPr="00EC32B4">
        <w:rPr>
          <w:sz w:val="28"/>
          <w:szCs w:val="28"/>
        </w:rPr>
        <w:t> </w:t>
      </w:r>
      <w:r w:rsidR="002A3930" w:rsidRPr="00EC32B4">
        <w:rPr>
          <w:sz w:val="28"/>
          <w:szCs w:val="28"/>
        </w:rPr>
        <w:t xml:space="preserve">%, </w:t>
      </w:r>
    </w:p>
    <w:p w:rsidR="00BF6A82" w:rsidRPr="00EC32B4" w:rsidRDefault="00CA42AB" w:rsidP="00C73E22">
      <w:pPr>
        <w:ind w:firstLine="709"/>
        <w:jc w:val="both"/>
        <w:rPr>
          <w:sz w:val="28"/>
          <w:szCs w:val="28"/>
        </w:rPr>
      </w:pPr>
      <w:r w:rsidRPr="00EC32B4">
        <w:rPr>
          <w:sz w:val="28"/>
          <w:szCs w:val="28"/>
        </w:rPr>
        <w:t>«Жилищно-коммунальное хозяйство» –</w:t>
      </w:r>
      <w:r w:rsidR="00A03931" w:rsidRPr="00EC32B4">
        <w:rPr>
          <w:sz w:val="28"/>
          <w:szCs w:val="28"/>
        </w:rPr>
        <w:t>89,7</w:t>
      </w:r>
      <w:r w:rsidR="002A3930" w:rsidRPr="00EC32B4">
        <w:rPr>
          <w:sz w:val="28"/>
          <w:szCs w:val="28"/>
        </w:rPr>
        <w:t> %</w:t>
      </w:r>
      <w:r w:rsidR="00A03931" w:rsidRPr="00EC32B4">
        <w:rPr>
          <w:sz w:val="28"/>
          <w:szCs w:val="28"/>
        </w:rPr>
        <w:t>,</w:t>
      </w:r>
    </w:p>
    <w:p w:rsidR="00A03931" w:rsidRPr="00EC32B4" w:rsidRDefault="00A03931" w:rsidP="00C73E22">
      <w:pPr>
        <w:ind w:firstLine="709"/>
        <w:jc w:val="both"/>
        <w:rPr>
          <w:sz w:val="28"/>
          <w:szCs w:val="28"/>
        </w:rPr>
      </w:pPr>
      <w:r w:rsidRPr="00EC32B4">
        <w:rPr>
          <w:sz w:val="28"/>
          <w:szCs w:val="28"/>
        </w:rPr>
        <w:t>«Охрана окружающей среды» – 82,6</w:t>
      </w:r>
      <w:r w:rsidR="00D45821" w:rsidRPr="00EC32B4">
        <w:rPr>
          <w:sz w:val="28"/>
          <w:szCs w:val="28"/>
        </w:rPr>
        <w:t> %</w:t>
      </w:r>
      <w:r w:rsidRPr="00EC32B4">
        <w:rPr>
          <w:sz w:val="28"/>
          <w:szCs w:val="28"/>
        </w:rPr>
        <w:t>.</w:t>
      </w:r>
    </w:p>
    <w:p w:rsidR="009A6D48" w:rsidRPr="00EC32B4" w:rsidRDefault="009A6D48" w:rsidP="00C73E22">
      <w:pPr>
        <w:ind w:firstLine="709"/>
        <w:jc w:val="both"/>
        <w:rPr>
          <w:sz w:val="28"/>
          <w:szCs w:val="28"/>
        </w:rPr>
      </w:pPr>
    </w:p>
    <w:p w:rsidR="00A03931" w:rsidRPr="00EC32B4" w:rsidRDefault="009A6D48" w:rsidP="00C73E22">
      <w:pPr>
        <w:ind w:firstLine="709"/>
        <w:jc w:val="both"/>
        <w:rPr>
          <w:sz w:val="28"/>
          <w:szCs w:val="28"/>
        </w:rPr>
      </w:pPr>
      <w:r w:rsidRPr="00EC32B4">
        <w:rPr>
          <w:sz w:val="28"/>
          <w:szCs w:val="28"/>
        </w:rPr>
        <w:t xml:space="preserve">Снижение доходной части бюджета города Новосибирска и </w:t>
      </w:r>
      <w:proofErr w:type="spellStart"/>
      <w:r w:rsidRPr="00EC32B4">
        <w:rPr>
          <w:sz w:val="28"/>
          <w:szCs w:val="28"/>
        </w:rPr>
        <w:t>недополучение</w:t>
      </w:r>
      <w:proofErr w:type="spellEnd"/>
      <w:r w:rsidRPr="00EC32B4">
        <w:rPr>
          <w:sz w:val="28"/>
          <w:szCs w:val="28"/>
        </w:rPr>
        <w:t xml:space="preserve"> межбюджетных трансфертов из бюджета Новосибирской области повлияло на снижение расходов по разделам «Жилищно-коммунальное хозяйство» и «Образование».</w:t>
      </w:r>
    </w:p>
    <w:p w:rsidR="002A3930" w:rsidRPr="00EC32B4" w:rsidRDefault="002A3930" w:rsidP="00C73E22">
      <w:pPr>
        <w:tabs>
          <w:tab w:val="left" w:pos="1134"/>
        </w:tabs>
        <w:ind w:firstLine="709"/>
        <w:jc w:val="both"/>
        <w:rPr>
          <w:sz w:val="28"/>
          <w:szCs w:val="28"/>
        </w:rPr>
      </w:pPr>
    </w:p>
    <w:p w:rsidR="008B3AC3" w:rsidRPr="00EC32B4" w:rsidRDefault="008B3AC3" w:rsidP="00C73E22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EC32B4">
        <w:rPr>
          <w:b/>
          <w:sz w:val="28"/>
          <w:szCs w:val="28"/>
        </w:rPr>
        <w:t>Основные направления расходов бюджета города в 201</w:t>
      </w:r>
      <w:r w:rsidR="009A6D48" w:rsidRPr="00EC32B4">
        <w:rPr>
          <w:b/>
          <w:sz w:val="28"/>
          <w:szCs w:val="28"/>
        </w:rPr>
        <w:t>5</w:t>
      </w:r>
      <w:r w:rsidRPr="00EC32B4">
        <w:rPr>
          <w:b/>
          <w:sz w:val="28"/>
          <w:szCs w:val="28"/>
        </w:rPr>
        <w:t xml:space="preserve"> году</w:t>
      </w:r>
      <w:r w:rsidRPr="00EC32B4">
        <w:rPr>
          <w:sz w:val="28"/>
          <w:szCs w:val="28"/>
        </w:rPr>
        <w:t>:</w:t>
      </w:r>
    </w:p>
    <w:p w:rsidR="009A6D48" w:rsidRPr="00EC32B4" w:rsidRDefault="009A6D48" w:rsidP="00C73E22">
      <w:pPr>
        <w:ind w:firstLine="709"/>
        <w:jc w:val="both"/>
        <w:rPr>
          <w:sz w:val="28"/>
          <w:szCs w:val="28"/>
        </w:rPr>
      </w:pPr>
      <w:r w:rsidRPr="00EC32B4">
        <w:rPr>
          <w:sz w:val="28"/>
          <w:szCs w:val="28"/>
        </w:rPr>
        <w:t>•</w:t>
      </w:r>
      <w:r w:rsidRPr="00EC32B4">
        <w:rPr>
          <w:sz w:val="28"/>
          <w:szCs w:val="28"/>
        </w:rPr>
        <w:tab/>
        <w:t>ввод в эксплуатацию автомобильной дороги от ул. Петухова до Советского шоссе – 147 180,1 тыс. рублей;</w:t>
      </w:r>
    </w:p>
    <w:p w:rsidR="009A6D48" w:rsidRPr="00EC32B4" w:rsidRDefault="009A6D48" w:rsidP="00C73E22">
      <w:pPr>
        <w:ind w:firstLine="709"/>
        <w:jc w:val="both"/>
        <w:rPr>
          <w:sz w:val="28"/>
          <w:szCs w:val="28"/>
        </w:rPr>
      </w:pPr>
      <w:r w:rsidRPr="00EC32B4">
        <w:rPr>
          <w:sz w:val="28"/>
          <w:szCs w:val="28"/>
        </w:rPr>
        <w:t>•</w:t>
      </w:r>
      <w:r w:rsidRPr="00EC32B4">
        <w:rPr>
          <w:sz w:val="28"/>
          <w:szCs w:val="28"/>
        </w:rPr>
        <w:tab/>
        <w:t>строительство жилья для переселения граждан из аварийного жилья – 557 782,4 тыс. рублей, в том числе 227 442,6 тыс. рублей из средств бюджета города; 162 942,5 тыс. рублей - из средств областного бюджета; 11 584,4 тыс. рублей – из федерального бюджета; 155 598,4 тыс. рублей – из средств ГК «Фонд содействия реформированию ЖКХ»;</w:t>
      </w:r>
    </w:p>
    <w:p w:rsidR="009A6D48" w:rsidRPr="00EC32B4" w:rsidRDefault="009A6D48" w:rsidP="00C73E22">
      <w:pPr>
        <w:ind w:firstLine="709"/>
        <w:jc w:val="both"/>
        <w:rPr>
          <w:sz w:val="28"/>
          <w:szCs w:val="28"/>
        </w:rPr>
      </w:pPr>
      <w:r w:rsidRPr="00EC32B4">
        <w:rPr>
          <w:sz w:val="28"/>
          <w:szCs w:val="28"/>
        </w:rPr>
        <w:t>•</w:t>
      </w:r>
      <w:r w:rsidRPr="00EC32B4">
        <w:rPr>
          <w:sz w:val="28"/>
          <w:szCs w:val="28"/>
        </w:rPr>
        <w:tab/>
        <w:t>строительство и реконструкция 14 детских садов (включая погашение кредиторской задолженности) – 2 140 486,9 тыс. рублей, в том числе 438 309,2 тыс. рублей из средств бюджета города; 940 772,2 тыс. рублей - из средств областного бюджета; 761 405,3 тыс. рублей - из средств федерального бюджета;</w:t>
      </w:r>
    </w:p>
    <w:p w:rsidR="009A6D48" w:rsidRPr="00EC32B4" w:rsidRDefault="009A6D48" w:rsidP="00C73E22">
      <w:pPr>
        <w:ind w:firstLine="709"/>
        <w:jc w:val="both"/>
        <w:rPr>
          <w:sz w:val="28"/>
          <w:szCs w:val="28"/>
        </w:rPr>
      </w:pPr>
      <w:r w:rsidRPr="00EC32B4">
        <w:rPr>
          <w:sz w:val="28"/>
          <w:szCs w:val="28"/>
        </w:rPr>
        <w:t>•</w:t>
      </w:r>
      <w:r w:rsidRPr="00EC32B4">
        <w:rPr>
          <w:sz w:val="28"/>
          <w:szCs w:val="28"/>
        </w:rPr>
        <w:tab/>
        <w:t xml:space="preserve">завершение реконструкции и сдача в эксплуатацию автомобильной дороги по </w:t>
      </w:r>
      <w:proofErr w:type="spellStart"/>
      <w:r w:rsidRPr="00EC32B4">
        <w:rPr>
          <w:sz w:val="28"/>
          <w:szCs w:val="28"/>
        </w:rPr>
        <w:t>Мочищенскому</w:t>
      </w:r>
      <w:proofErr w:type="spellEnd"/>
      <w:r w:rsidRPr="00EC32B4">
        <w:rPr>
          <w:sz w:val="28"/>
          <w:szCs w:val="28"/>
        </w:rPr>
        <w:t xml:space="preserve"> шоссе от ул. Жуковского до ул. Кедровой – 105 066,6 тыс. рублей, в том числе 5 066,6 тыс. рублей из средств бюджета города; 100 000,0 тыс. рублей - из средств областного бюджета;</w:t>
      </w:r>
    </w:p>
    <w:p w:rsidR="009A6D48" w:rsidRPr="00EC32B4" w:rsidRDefault="009A6D48" w:rsidP="00C73E22">
      <w:pPr>
        <w:ind w:firstLine="709"/>
        <w:jc w:val="both"/>
        <w:rPr>
          <w:sz w:val="28"/>
          <w:szCs w:val="28"/>
        </w:rPr>
      </w:pPr>
      <w:r w:rsidRPr="00EC32B4">
        <w:rPr>
          <w:sz w:val="28"/>
          <w:szCs w:val="28"/>
        </w:rPr>
        <w:t>•</w:t>
      </w:r>
      <w:r w:rsidRPr="00EC32B4">
        <w:rPr>
          <w:sz w:val="28"/>
          <w:szCs w:val="28"/>
        </w:rPr>
        <w:tab/>
        <w:t>реконструкция объектов энергетического хозяйства – 220 000,0 тыс. рублей, в том числе 100 000,0 тыс. рублей из средств бюджета города; 120 000,0 тыс. рублей - из средств областного бюджета;</w:t>
      </w:r>
    </w:p>
    <w:p w:rsidR="009A6D48" w:rsidRPr="00EC32B4" w:rsidRDefault="009A6D48" w:rsidP="00C73E22">
      <w:pPr>
        <w:ind w:firstLine="709"/>
        <w:jc w:val="both"/>
        <w:rPr>
          <w:sz w:val="28"/>
          <w:szCs w:val="28"/>
        </w:rPr>
      </w:pPr>
      <w:r w:rsidRPr="00EC32B4">
        <w:rPr>
          <w:sz w:val="28"/>
          <w:szCs w:val="28"/>
        </w:rPr>
        <w:t>•</w:t>
      </w:r>
      <w:r w:rsidRPr="00EC32B4">
        <w:rPr>
          <w:sz w:val="28"/>
          <w:szCs w:val="28"/>
        </w:rPr>
        <w:tab/>
        <w:t>реконструкция сетей водоснабжения и водоотведения – 50 000,0 тыс. рублей из средств бюджета города.</w:t>
      </w:r>
    </w:p>
    <w:p w:rsidR="009A6D48" w:rsidRPr="00EC32B4" w:rsidRDefault="009A6D48" w:rsidP="00C73E22">
      <w:pPr>
        <w:ind w:firstLine="709"/>
        <w:jc w:val="both"/>
        <w:rPr>
          <w:sz w:val="28"/>
          <w:szCs w:val="28"/>
        </w:rPr>
      </w:pPr>
    </w:p>
    <w:p w:rsidR="009A6D48" w:rsidRPr="00EC32B4" w:rsidRDefault="008D6E4A" w:rsidP="00C73E22">
      <w:pPr>
        <w:ind w:firstLine="709"/>
        <w:jc w:val="both"/>
        <w:rPr>
          <w:bCs/>
          <w:sz w:val="28"/>
          <w:szCs w:val="28"/>
        </w:rPr>
      </w:pPr>
      <w:r w:rsidRPr="00EC32B4">
        <w:rPr>
          <w:sz w:val="28"/>
          <w:szCs w:val="28"/>
        </w:rPr>
        <w:t>В отчетном периоде продолжился переход к формированию бюджета с использованием программного метода планирования.</w:t>
      </w:r>
      <w:r w:rsidRPr="00EC32B4">
        <w:rPr>
          <w:bCs/>
          <w:sz w:val="28"/>
          <w:szCs w:val="28"/>
        </w:rPr>
        <w:t xml:space="preserve"> В 2015 году произошло увеличение расходов на программные мероприятия за счет всех бюджетов</w:t>
      </w:r>
      <w:r w:rsidR="00D45821" w:rsidRPr="00EC32B4">
        <w:rPr>
          <w:bCs/>
          <w:sz w:val="28"/>
          <w:szCs w:val="28"/>
        </w:rPr>
        <w:t>,</w:t>
      </w:r>
      <w:r w:rsidRPr="00EC32B4">
        <w:rPr>
          <w:bCs/>
          <w:sz w:val="28"/>
          <w:szCs w:val="28"/>
        </w:rPr>
        <w:t xml:space="preserve"> по отношению к 2014 году</w:t>
      </w:r>
      <w:r w:rsidR="00D45821" w:rsidRPr="00EC32B4">
        <w:rPr>
          <w:bCs/>
          <w:sz w:val="28"/>
          <w:szCs w:val="28"/>
        </w:rPr>
        <w:t>,</w:t>
      </w:r>
      <w:r w:rsidRPr="00EC32B4">
        <w:rPr>
          <w:bCs/>
          <w:sz w:val="28"/>
          <w:szCs w:val="28"/>
        </w:rPr>
        <w:t xml:space="preserve"> обусловлен</w:t>
      </w:r>
      <w:r w:rsidR="003B10F7" w:rsidRPr="00EC32B4">
        <w:rPr>
          <w:bCs/>
          <w:sz w:val="28"/>
          <w:szCs w:val="28"/>
        </w:rPr>
        <w:t>н</w:t>
      </w:r>
      <w:r w:rsidRPr="00EC32B4">
        <w:rPr>
          <w:bCs/>
          <w:sz w:val="28"/>
          <w:szCs w:val="28"/>
        </w:rPr>
        <w:t>о</w:t>
      </w:r>
      <w:r w:rsidR="00D45821" w:rsidRPr="00EC32B4">
        <w:rPr>
          <w:bCs/>
          <w:sz w:val="28"/>
          <w:szCs w:val="28"/>
        </w:rPr>
        <w:t>е</w:t>
      </w:r>
      <w:r w:rsidRPr="00EC32B4">
        <w:rPr>
          <w:bCs/>
          <w:sz w:val="28"/>
          <w:szCs w:val="28"/>
        </w:rPr>
        <w:t xml:space="preserve"> в большей степени увеличением расходов на мероприятия областных и федеральных целевых программ – более чем в пять раз. Расходы на мероприятия городских, муниципальных и ведомственных целевых программ увеличились на 33,5 %.</w:t>
      </w:r>
    </w:p>
    <w:p w:rsidR="008D6E4A" w:rsidRPr="00EC32B4" w:rsidRDefault="008D6E4A" w:rsidP="00C73E22">
      <w:pPr>
        <w:ind w:firstLine="709"/>
        <w:jc w:val="both"/>
        <w:rPr>
          <w:bCs/>
          <w:sz w:val="28"/>
          <w:szCs w:val="28"/>
        </w:rPr>
      </w:pPr>
      <w:r w:rsidRPr="00EC32B4">
        <w:rPr>
          <w:rFonts w:eastAsia="Calibri"/>
          <w:sz w:val="28"/>
          <w:szCs w:val="28"/>
        </w:rPr>
        <w:t xml:space="preserve">Расходы, запланированные на программные мероприятия, за счет всех бюджетов в 2015 году в объеме </w:t>
      </w:r>
      <w:r w:rsidRPr="00EC32B4">
        <w:rPr>
          <w:rFonts w:eastAsia="Calibri"/>
          <w:b/>
          <w:sz w:val="28"/>
          <w:szCs w:val="28"/>
        </w:rPr>
        <w:t xml:space="preserve">27 502 668,5 </w:t>
      </w:r>
      <w:r w:rsidRPr="00EC32B4">
        <w:rPr>
          <w:b/>
          <w:sz w:val="28"/>
          <w:szCs w:val="28"/>
        </w:rPr>
        <w:t>тыс. рублей</w:t>
      </w:r>
      <w:r w:rsidRPr="00EC32B4">
        <w:rPr>
          <w:rFonts w:eastAsia="Calibri"/>
          <w:sz w:val="28"/>
          <w:szCs w:val="28"/>
        </w:rPr>
        <w:t xml:space="preserve"> исполнены на</w:t>
      </w:r>
      <w:r w:rsidRPr="00EC32B4">
        <w:rPr>
          <w:rFonts w:eastAsia="Calibri"/>
          <w:b/>
          <w:sz w:val="28"/>
          <w:szCs w:val="28"/>
        </w:rPr>
        <w:t xml:space="preserve"> 97,5 %</w:t>
      </w:r>
      <w:r w:rsidRPr="00EC32B4">
        <w:rPr>
          <w:rFonts w:eastAsia="Calibri"/>
          <w:sz w:val="28"/>
          <w:szCs w:val="28"/>
        </w:rPr>
        <w:t xml:space="preserve">, что составило </w:t>
      </w:r>
      <w:r w:rsidRPr="00EC32B4">
        <w:rPr>
          <w:rFonts w:eastAsia="Calibri"/>
          <w:b/>
          <w:sz w:val="28"/>
          <w:szCs w:val="28"/>
        </w:rPr>
        <w:t xml:space="preserve">26 821 159,7 </w:t>
      </w:r>
      <w:r w:rsidRPr="00EC32B4">
        <w:rPr>
          <w:b/>
          <w:sz w:val="28"/>
          <w:szCs w:val="28"/>
        </w:rPr>
        <w:t>тыс. рублей</w:t>
      </w:r>
      <w:r w:rsidRPr="00EC32B4">
        <w:rPr>
          <w:rFonts w:eastAsia="Calibri"/>
          <w:sz w:val="28"/>
          <w:szCs w:val="28"/>
        </w:rPr>
        <w:t>.</w:t>
      </w:r>
    </w:p>
    <w:p w:rsidR="008D6E4A" w:rsidRPr="00EC32B4" w:rsidRDefault="008D6E4A" w:rsidP="00C73E22">
      <w:pPr>
        <w:ind w:firstLine="709"/>
        <w:jc w:val="both"/>
        <w:rPr>
          <w:sz w:val="28"/>
          <w:szCs w:val="28"/>
        </w:rPr>
      </w:pPr>
      <w:r w:rsidRPr="00EC32B4">
        <w:rPr>
          <w:bCs/>
          <w:sz w:val="28"/>
          <w:szCs w:val="28"/>
        </w:rPr>
        <w:t>Расходы на реализацию муниципальных программ в 2015 году составили 7 731 404,4 тыс. рублей, или 52,5 % от общих расходов на реализацию целевых программ города Новосибирска.</w:t>
      </w:r>
    </w:p>
    <w:p w:rsidR="008D6E4A" w:rsidRPr="00EC32B4" w:rsidRDefault="008D6E4A" w:rsidP="00C73E22">
      <w:pPr>
        <w:ind w:firstLine="709"/>
        <w:jc w:val="both"/>
        <w:rPr>
          <w:bCs/>
          <w:sz w:val="28"/>
          <w:szCs w:val="28"/>
        </w:rPr>
      </w:pPr>
      <w:r w:rsidRPr="00EC32B4">
        <w:rPr>
          <w:sz w:val="28"/>
          <w:szCs w:val="28"/>
        </w:rPr>
        <w:lastRenderedPageBreak/>
        <w:t>Удельный</w:t>
      </w:r>
      <w:r w:rsidRPr="00EC32B4">
        <w:rPr>
          <w:bCs/>
          <w:sz w:val="28"/>
          <w:szCs w:val="28"/>
        </w:rPr>
        <w:t xml:space="preserve"> вес расходов в 2015 году по сравнению с 2014 годом на программные мероприятия за счет всех бюджетов в общих расходах бюджета увеличился с 34,3 % до 73,6 %.</w:t>
      </w:r>
    </w:p>
    <w:p w:rsidR="008D6E4A" w:rsidRPr="00EC32B4" w:rsidRDefault="008D6E4A" w:rsidP="00C73E22">
      <w:pPr>
        <w:ind w:firstLine="709"/>
        <w:jc w:val="both"/>
        <w:rPr>
          <w:bCs/>
          <w:sz w:val="28"/>
          <w:szCs w:val="28"/>
        </w:rPr>
      </w:pPr>
      <w:r w:rsidRPr="00EC32B4">
        <w:rPr>
          <w:sz w:val="28"/>
          <w:szCs w:val="28"/>
        </w:rPr>
        <w:t>Удельный</w:t>
      </w:r>
      <w:r w:rsidRPr="00EC32B4">
        <w:rPr>
          <w:bCs/>
          <w:sz w:val="28"/>
          <w:szCs w:val="28"/>
        </w:rPr>
        <w:t xml:space="preserve"> вес расходов в 2015 году по сравнению с 2014 годом на программные мероприятия ведомственных, городских и муниципальных целевых программ в собственно-городских расходах бюджета увеличился с 42,5 % до 64,8 %.</w:t>
      </w:r>
    </w:p>
    <w:p w:rsidR="001C7ED9" w:rsidRPr="00EC32B4" w:rsidRDefault="001C7ED9" w:rsidP="00C73E22">
      <w:pPr>
        <w:ind w:firstLine="709"/>
        <w:jc w:val="both"/>
        <w:rPr>
          <w:sz w:val="28"/>
          <w:szCs w:val="28"/>
        </w:rPr>
      </w:pPr>
      <w:r w:rsidRPr="00EC32B4">
        <w:rPr>
          <w:sz w:val="28"/>
          <w:szCs w:val="28"/>
        </w:rPr>
        <w:t>На реализацию двух городских целевых программ в 2015 году направлено 336 740,2 тыс. рублей, что составляет 2,3</w:t>
      </w:r>
      <w:r w:rsidR="003B10F7" w:rsidRPr="00EC32B4">
        <w:rPr>
          <w:sz w:val="28"/>
          <w:szCs w:val="28"/>
        </w:rPr>
        <w:t> </w:t>
      </w:r>
      <w:r w:rsidRPr="00EC32B4">
        <w:rPr>
          <w:sz w:val="28"/>
          <w:szCs w:val="28"/>
        </w:rPr>
        <w:t>% от расходов бюджета города на программные мероприятия, исполнение по всем программам составило</w:t>
      </w:r>
      <w:r w:rsidRPr="00EC32B4">
        <w:rPr>
          <w:b/>
          <w:sz w:val="28"/>
          <w:szCs w:val="28"/>
        </w:rPr>
        <w:t xml:space="preserve"> </w:t>
      </w:r>
      <w:r w:rsidRPr="00EC32B4">
        <w:rPr>
          <w:sz w:val="28"/>
          <w:szCs w:val="28"/>
        </w:rPr>
        <w:t>98,2%.</w:t>
      </w:r>
    </w:p>
    <w:p w:rsidR="001C7ED9" w:rsidRPr="00EC32B4" w:rsidRDefault="001C7ED9" w:rsidP="00C73E22">
      <w:pPr>
        <w:ind w:firstLine="709"/>
        <w:jc w:val="both"/>
        <w:rPr>
          <w:sz w:val="28"/>
          <w:szCs w:val="28"/>
        </w:rPr>
      </w:pPr>
      <w:r w:rsidRPr="00EC32B4">
        <w:rPr>
          <w:sz w:val="28"/>
          <w:szCs w:val="28"/>
        </w:rPr>
        <w:t>На реализацию тридцати одной ведомственной целевой программы в 2015 году направлено 6 648 129,5 тыс. рублей или 45,2 </w:t>
      </w:r>
      <w:r w:rsidR="003B10F7" w:rsidRPr="00EC32B4">
        <w:rPr>
          <w:sz w:val="28"/>
          <w:szCs w:val="28"/>
        </w:rPr>
        <w:t>%</w:t>
      </w:r>
      <w:r w:rsidRPr="00EC32B4">
        <w:rPr>
          <w:sz w:val="28"/>
          <w:szCs w:val="28"/>
        </w:rPr>
        <w:t xml:space="preserve"> от общих расходов на программные мероприятия бюджета города. Исполнены ведомственные целевые программы на</w:t>
      </w:r>
      <w:r w:rsidRPr="00EC32B4">
        <w:rPr>
          <w:b/>
          <w:sz w:val="28"/>
          <w:szCs w:val="28"/>
        </w:rPr>
        <w:t xml:space="preserve"> </w:t>
      </w:r>
      <w:r w:rsidRPr="00EC32B4">
        <w:rPr>
          <w:sz w:val="28"/>
          <w:szCs w:val="28"/>
        </w:rPr>
        <w:t xml:space="preserve">96,3 %. </w:t>
      </w:r>
    </w:p>
    <w:p w:rsidR="001C7ED9" w:rsidRPr="00EC32B4" w:rsidRDefault="001C7ED9" w:rsidP="00C73E22">
      <w:pPr>
        <w:ind w:firstLine="709"/>
        <w:jc w:val="both"/>
        <w:rPr>
          <w:bCs/>
          <w:sz w:val="28"/>
          <w:szCs w:val="28"/>
        </w:rPr>
      </w:pPr>
    </w:p>
    <w:p w:rsidR="008129BD" w:rsidRPr="00EC32B4" w:rsidRDefault="008129BD" w:rsidP="00C73E22">
      <w:pPr>
        <w:ind w:firstLine="709"/>
        <w:jc w:val="both"/>
        <w:rPr>
          <w:bCs/>
          <w:sz w:val="28"/>
          <w:szCs w:val="28"/>
        </w:rPr>
      </w:pPr>
      <w:r w:rsidRPr="00EC32B4">
        <w:rPr>
          <w:bCs/>
          <w:sz w:val="28"/>
          <w:szCs w:val="28"/>
        </w:rPr>
        <w:t>Расходы на программные мероприятия за счет всех бюджетов по функциональной классификации сложились следующим образом</w:t>
      </w:r>
      <w:r w:rsidR="004530FC" w:rsidRPr="00EC32B4">
        <w:rPr>
          <w:bCs/>
          <w:sz w:val="28"/>
          <w:szCs w:val="28"/>
        </w:rPr>
        <w:t>, по разделам</w:t>
      </w:r>
      <w:r w:rsidRPr="00EC32B4">
        <w:rPr>
          <w:bCs/>
          <w:sz w:val="28"/>
          <w:szCs w:val="28"/>
        </w:rPr>
        <w:t xml:space="preserve">: </w:t>
      </w:r>
    </w:p>
    <w:p w:rsidR="008D6E4A" w:rsidRPr="00EC32B4" w:rsidRDefault="001C7ED9" w:rsidP="00C73E22">
      <w:pPr>
        <w:pStyle w:val="a9"/>
        <w:numPr>
          <w:ilvl w:val="0"/>
          <w:numId w:val="10"/>
        </w:numPr>
        <w:ind w:left="0" w:firstLine="709"/>
        <w:jc w:val="both"/>
        <w:rPr>
          <w:rFonts w:eastAsia="Calibri"/>
          <w:sz w:val="28"/>
          <w:szCs w:val="28"/>
        </w:rPr>
      </w:pPr>
      <w:r w:rsidRPr="00EC32B4">
        <w:rPr>
          <w:sz w:val="28"/>
          <w:szCs w:val="28"/>
        </w:rPr>
        <w:t xml:space="preserve">раздел </w:t>
      </w:r>
      <w:r w:rsidRPr="00EC32B4">
        <w:rPr>
          <w:rFonts w:eastAsia="Calibri"/>
          <w:sz w:val="28"/>
          <w:szCs w:val="28"/>
        </w:rPr>
        <w:t>0700</w:t>
      </w:r>
      <w:r w:rsidRPr="00EC32B4">
        <w:rPr>
          <w:sz w:val="28"/>
          <w:szCs w:val="28"/>
        </w:rPr>
        <w:t xml:space="preserve"> </w:t>
      </w:r>
      <w:r w:rsidRPr="00EC32B4">
        <w:rPr>
          <w:rFonts w:eastAsia="Calibri"/>
          <w:sz w:val="28"/>
          <w:szCs w:val="28"/>
        </w:rPr>
        <w:t xml:space="preserve">«Образование» </w:t>
      </w:r>
      <w:r w:rsidRPr="00EC32B4">
        <w:rPr>
          <w:sz w:val="28"/>
          <w:szCs w:val="28"/>
        </w:rPr>
        <w:t>–</w:t>
      </w:r>
      <w:r w:rsidR="008D6E4A" w:rsidRPr="00EC32B4">
        <w:rPr>
          <w:sz w:val="28"/>
          <w:szCs w:val="28"/>
        </w:rPr>
        <w:t xml:space="preserve"> </w:t>
      </w:r>
      <w:r w:rsidRPr="00EC32B4">
        <w:rPr>
          <w:sz w:val="28"/>
          <w:szCs w:val="28"/>
        </w:rPr>
        <w:t xml:space="preserve">74,1%, </w:t>
      </w:r>
      <w:r w:rsidR="008D6E4A" w:rsidRPr="00EC32B4">
        <w:rPr>
          <w:rFonts w:eastAsia="Calibri"/>
          <w:sz w:val="28"/>
          <w:szCs w:val="28"/>
        </w:rPr>
        <w:t>в том числе 49,4</w:t>
      </w:r>
      <w:r w:rsidRPr="00EC32B4">
        <w:rPr>
          <w:rFonts w:eastAsia="Calibri"/>
          <w:sz w:val="28"/>
          <w:szCs w:val="28"/>
        </w:rPr>
        <w:t> </w:t>
      </w:r>
      <w:r w:rsidR="008D6E4A" w:rsidRPr="00EC32B4">
        <w:rPr>
          <w:rFonts w:eastAsia="Calibri"/>
          <w:sz w:val="28"/>
          <w:szCs w:val="28"/>
        </w:rPr>
        <w:t>% составляют расходы на реализацию</w:t>
      </w:r>
      <w:r w:rsidR="008D6E4A" w:rsidRPr="00EC32B4">
        <w:rPr>
          <w:sz w:val="28"/>
          <w:szCs w:val="28"/>
        </w:rPr>
        <w:t xml:space="preserve"> целевых программ города, 50,6</w:t>
      </w:r>
      <w:r w:rsidRPr="00EC32B4">
        <w:rPr>
          <w:sz w:val="28"/>
          <w:szCs w:val="28"/>
        </w:rPr>
        <w:t> </w:t>
      </w:r>
      <w:r w:rsidR="008D6E4A" w:rsidRPr="00EC32B4">
        <w:rPr>
          <w:sz w:val="28"/>
          <w:szCs w:val="28"/>
        </w:rPr>
        <w:t xml:space="preserve">% - расходы на реализацию </w:t>
      </w:r>
      <w:r w:rsidR="008D6E4A" w:rsidRPr="00EC32B4">
        <w:rPr>
          <w:rFonts w:eastAsia="Calibri"/>
          <w:sz w:val="28"/>
          <w:szCs w:val="28"/>
        </w:rPr>
        <w:t xml:space="preserve">областных и федеральных целевых программ (МП «Развитие муниципальной системы образования города Новосибирска», ВЦП «Развитие физической культуры и спорта»); </w:t>
      </w:r>
    </w:p>
    <w:p w:rsidR="008D6E4A" w:rsidRPr="00EC32B4" w:rsidRDefault="001C7ED9" w:rsidP="00C73E22">
      <w:pPr>
        <w:pStyle w:val="a9"/>
        <w:numPr>
          <w:ilvl w:val="0"/>
          <w:numId w:val="10"/>
        </w:numPr>
        <w:ind w:left="0" w:firstLine="709"/>
        <w:jc w:val="both"/>
        <w:rPr>
          <w:rFonts w:eastAsia="Calibri"/>
          <w:sz w:val="28"/>
          <w:szCs w:val="28"/>
        </w:rPr>
      </w:pPr>
      <w:r w:rsidRPr="00EC32B4">
        <w:rPr>
          <w:rFonts w:eastAsia="Calibri"/>
          <w:sz w:val="28"/>
          <w:szCs w:val="28"/>
        </w:rPr>
        <w:t>раздел 1000 «Социальная политика» –</w:t>
      </w:r>
      <w:r w:rsidR="008D6E4A" w:rsidRPr="00EC32B4">
        <w:rPr>
          <w:rFonts w:eastAsia="Calibri"/>
          <w:sz w:val="28"/>
          <w:szCs w:val="28"/>
        </w:rPr>
        <w:t xml:space="preserve"> 7,3</w:t>
      </w:r>
      <w:r w:rsidRPr="00EC32B4">
        <w:rPr>
          <w:rFonts w:eastAsia="Calibri"/>
          <w:sz w:val="28"/>
          <w:szCs w:val="28"/>
        </w:rPr>
        <w:t> </w:t>
      </w:r>
      <w:r w:rsidR="008D6E4A" w:rsidRPr="00EC32B4">
        <w:rPr>
          <w:rFonts w:eastAsia="Calibri"/>
          <w:sz w:val="28"/>
          <w:szCs w:val="28"/>
        </w:rPr>
        <w:t>%</w:t>
      </w:r>
      <w:r w:rsidRPr="00EC32B4">
        <w:rPr>
          <w:rFonts w:eastAsia="Calibri"/>
          <w:sz w:val="28"/>
          <w:szCs w:val="28"/>
        </w:rPr>
        <w:t>, в том числе 52,2 %</w:t>
      </w:r>
      <w:r w:rsidR="008D6E4A" w:rsidRPr="00EC32B4">
        <w:rPr>
          <w:rFonts w:eastAsia="Calibri"/>
          <w:sz w:val="28"/>
          <w:szCs w:val="28"/>
        </w:rPr>
        <w:t xml:space="preserve"> </w:t>
      </w:r>
      <w:r w:rsidRPr="00EC32B4">
        <w:rPr>
          <w:rFonts w:eastAsia="Calibri"/>
          <w:sz w:val="28"/>
          <w:szCs w:val="28"/>
        </w:rPr>
        <w:t>–</w:t>
      </w:r>
      <w:r w:rsidR="008D6E4A" w:rsidRPr="00EC32B4">
        <w:rPr>
          <w:rFonts w:eastAsia="Calibri"/>
          <w:sz w:val="28"/>
          <w:szCs w:val="28"/>
        </w:rPr>
        <w:t xml:space="preserve"> расходы на реализацию</w:t>
      </w:r>
      <w:r w:rsidRPr="00EC32B4">
        <w:rPr>
          <w:sz w:val="28"/>
          <w:szCs w:val="28"/>
        </w:rPr>
        <w:t xml:space="preserve"> целевых программ города,</w:t>
      </w:r>
      <w:r w:rsidR="008D6E4A" w:rsidRPr="00EC32B4">
        <w:rPr>
          <w:rFonts w:eastAsia="Calibri"/>
          <w:sz w:val="28"/>
          <w:szCs w:val="28"/>
        </w:rPr>
        <w:t xml:space="preserve"> </w:t>
      </w:r>
      <w:r w:rsidR="008D6E4A" w:rsidRPr="00EC32B4">
        <w:rPr>
          <w:sz w:val="28"/>
          <w:szCs w:val="28"/>
        </w:rPr>
        <w:t>47,8</w:t>
      </w:r>
      <w:r w:rsidRPr="00EC32B4">
        <w:rPr>
          <w:sz w:val="28"/>
          <w:szCs w:val="28"/>
        </w:rPr>
        <w:t> </w:t>
      </w:r>
      <w:r w:rsidR="008D6E4A" w:rsidRPr="00EC32B4">
        <w:rPr>
          <w:sz w:val="28"/>
          <w:szCs w:val="28"/>
        </w:rPr>
        <w:t xml:space="preserve">% </w:t>
      </w:r>
      <w:r w:rsidRPr="00EC32B4">
        <w:rPr>
          <w:sz w:val="28"/>
          <w:szCs w:val="28"/>
        </w:rPr>
        <w:t>–</w:t>
      </w:r>
      <w:r w:rsidR="008D6E4A" w:rsidRPr="00EC32B4">
        <w:rPr>
          <w:sz w:val="28"/>
          <w:szCs w:val="28"/>
        </w:rPr>
        <w:t xml:space="preserve"> расходы на реализацию </w:t>
      </w:r>
      <w:r w:rsidR="008D6E4A" w:rsidRPr="00EC32B4">
        <w:rPr>
          <w:rFonts w:eastAsia="Calibri"/>
          <w:sz w:val="28"/>
          <w:szCs w:val="28"/>
        </w:rPr>
        <w:t>областных и федеральных целевых программ (ВЦП «Развитие системы социального обеспечения населения, опеки и попечи</w:t>
      </w:r>
      <w:r w:rsidR="003B10F7" w:rsidRPr="00EC32B4">
        <w:rPr>
          <w:rFonts w:eastAsia="Calibri"/>
          <w:sz w:val="28"/>
          <w:szCs w:val="28"/>
        </w:rPr>
        <w:t>тельства в городе Новосибирске»</w:t>
      </w:r>
      <w:r w:rsidR="008D6E4A" w:rsidRPr="00EC32B4">
        <w:rPr>
          <w:rFonts w:eastAsia="Calibri"/>
          <w:sz w:val="28"/>
          <w:szCs w:val="28"/>
        </w:rPr>
        <w:t>, ВЦП «Социальная поддержка населения города Новосибирска»);</w:t>
      </w:r>
    </w:p>
    <w:p w:rsidR="008D6E4A" w:rsidRPr="00EC32B4" w:rsidRDefault="001C7ED9" w:rsidP="00C73E22">
      <w:pPr>
        <w:pStyle w:val="a9"/>
        <w:numPr>
          <w:ilvl w:val="0"/>
          <w:numId w:val="10"/>
        </w:numPr>
        <w:ind w:left="0" w:firstLine="709"/>
        <w:jc w:val="both"/>
        <w:rPr>
          <w:rFonts w:eastAsia="Calibri"/>
          <w:sz w:val="28"/>
          <w:szCs w:val="28"/>
        </w:rPr>
      </w:pPr>
      <w:r w:rsidRPr="00EC32B4">
        <w:rPr>
          <w:rFonts w:eastAsia="Calibri"/>
          <w:sz w:val="28"/>
          <w:szCs w:val="28"/>
        </w:rPr>
        <w:t>раздел 0400</w:t>
      </w:r>
      <w:r w:rsidRPr="00EC32B4">
        <w:rPr>
          <w:sz w:val="28"/>
          <w:szCs w:val="28"/>
        </w:rPr>
        <w:t xml:space="preserve"> </w:t>
      </w:r>
      <w:r w:rsidRPr="00EC32B4">
        <w:rPr>
          <w:rFonts w:eastAsia="Calibri"/>
          <w:sz w:val="28"/>
          <w:szCs w:val="28"/>
        </w:rPr>
        <w:t xml:space="preserve">«Национальная экономика» – </w:t>
      </w:r>
      <w:r w:rsidR="008D6E4A" w:rsidRPr="00EC32B4">
        <w:rPr>
          <w:rFonts w:eastAsia="Calibri"/>
          <w:sz w:val="28"/>
          <w:szCs w:val="28"/>
        </w:rPr>
        <w:t>7,0</w:t>
      </w:r>
      <w:r w:rsidRPr="00EC32B4">
        <w:rPr>
          <w:rFonts w:eastAsia="Calibri"/>
          <w:sz w:val="28"/>
          <w:szCs w:val="28"/>
        </w:rPr>
        <w:t xml:space="preserve"> %, </w:t>
      </w:r>
      <w:r w:rsidR="008D6E4A" w:rsidRPr="00EC32B4">
        <w:rPr>
          <w:rFonts w:eastAsia="Calibri"/>
          <w:sz w:val="28"/>
          <w:szCs w:val="28"/>
        </w:rPr>
        <w:t>в том числе 66,6</w:t>
      </w:r>
      <w:r w:rsidRPr="00EC32B4">
        <w:rPr>
          <w:rFonts w:eastAsia="Calibri"/>
          <w:sz w:val="28"/>
          <w:szCs w:val="28"/>
        </w:rPr>
        <w:t> </w:t>
      </w:r>
      <w:r w:rsidR="008D6E4A" w:rsidRPr="00EC32B4">
        <w:rPr>
          <w:rFonts w:eastAsia="Calibri"/>
          <w:sz w:val="28"/>
          <w:szCs w:val="28"/>
        </w:rPr>
        <w:t xml:space="preserve">% </w:t>
      </w:r>
      <w:r w:rsidRPr="00EC32B4">
        <w:rPr>
          <w:rFonts w:eastAsia="Calibri"/>
          <w:sz w:val="28"/>
          <w:szCs w:val="28"/>
        </w:rPr>
        <w:t>–</w:t>
      </w:r>
      <w:r w:rsidR="008D6E4A" w:rsidRPr="00EC32B4">
        <w:rPr>
          <w:rFonts w:eastAsia="Calibri"/>
          <w:sz w:val="28"/>
          <w:szCs w:val="28"/>
        </w:rPr>
        <w:t xml:space="preserve"> расходы на реализацию</w:t>
      </w:r>
      <w:r w:rsidR="008D6E4A" w:rsidRPr="00EC32B4">
        <w:rPr>
          <w:sz w:val="28"/>
          <w:szCs w:val="28"/>
        </w:rPr>
        <w:t xml:space="preserve"> целевых программ города, 33,4</w:t>
      </w:r>
      <w:r w:rsidRPr="00EC32B4">
        <w:rPr>
          <w:sz w:val="28"/>
          <w:szCs w:val="28"/>
        </w:rPr>
        <w:t> </w:t>
      </w:r>
      <w:r w:rsidR="008D6E4A" w:rsidRPr="00EC32B4">
        <w:rPr>
          <w:sz w:val="28"/>
          <w:szCs w:val="28"/>
        </w:rPr>
        <w:t xml:space="preserve">% </w:t>
      </w:r>
      <w:r w:rsidRPr="00EC32B4">
        <w:rPr>
          <w:sz w:val="28"/>
          <w:szCs w:val="28"/>
        </w:rPr>
        <w:t xml:space="preserve">– </w:t>
      </w:r>
      <w:r w:rsidR="008D6E4A" w:rsidRPr="00EC32B4">
        <w:rPr>
          <w:sz w:val="28"/>
          <w:szCs w:val="28"/>
        </w:rPr>
        <w:t xml:space="preserve">расходы на реализацию </w:t>
      </w:r>
      <w:r w:rsidR="008D6E4A" w:rsidRPr="00EC32B4">
        <w:rPr>
          <w:rFonts w:eastAsia="Calibri"/>
          <w:sz w:val="28"/>
          <w:szCs w:val="28"/>
        </w:rPr>
        <w:t>областных и федеральных целевых программ (ВЦП «Восстановление транспортно-эксплуатационных характеристик улично-дорожной сети города Новосибирска», ВЦП «Развитие улично-дорожной сети»);</w:t>
      </w:r>
    </w:p>
    <w:p w:rsidR="008D6E4A" w:rsidRPr="00EC32B4" w:rsidRDefault="001C7ED9" w:rsidP="00C73E22">
      <w:pPr>
        <w:pStyle w:val="a9"/>
        <w:numPr>
          <w:ilvl w:val="0"/>
          <w:numId w:val="10"/>
        </w:numPr>
        <w:ind w:left="0" w:firstLine="709"/>
        <w:jc w:val="both"/>
        <w:rPr>
          <w:sz w:val="28"/>
          <w:szCs w:val="28"/>
        </w:rPr>
      </w:pPr>
      <w:proofErr w:type="gramStart"/>
      <w:r w:rsidRPr="00EC32B4">
        <w:rPr>
          <w:rFonts w:eastAsia="Calibri"/>
          <w:sz w:val="28"/>
          <w:szCs w:val="28"/>
        </w:rPr>
        <w:t xml:space="preserve">раздел 0500 «Жилищно-коммунальное хозяйство» – </w:t>
      </w:r>
      <w:r w:rsidR="008D6E4A" w:rsidRPr="00EC32B4">
        <w:rPr>
          <w:rFonts w:eastAsia="Calibri"/>
          <w:sz w:val="28"/>
          <w:szCs w:val="28"/>
        </w:rPr>
        <w:t>4,9</w:t>
      </w:r>
      <w:r w:rsidRPr="00EC32B4">
        <w:rPr>
          <w:rFonts w:eastAsia="Calibri"/>
          <w:sz w:val="28"/>
          <w:szCs w:val="28"/>
        </w:rPr>
        <w:t> </w:t>
      </w:r>
      <w:r w:rsidR="008D6E4A" w:rsidRPr="00EC32B4">
        <w:rPr>
          <w:rFonts w:eastAsia="Calibri"/>
          <w:sz w:val="28"/>
          <w:szCs w:val="28"/>
        </w:rPr>
        <w:t>%</w:t>
      </w:r>
      <w:r w:rsidRPr="00EC32B4">
        <w:rPr>
          <w:rFonts w:eastAsia="Calibri"/>
          <w:sz w:val="28"/>
          <w:szCs w:val="28"/>
        </w:rPr>
        <w:t>,</w:t>
      </w:r>
      <w:r w:rsidR="008D6E4A" w:rsidRPr="00EC32B4">
        <w:rPr>
          <w:rFonts w:eastAsia="Calibri"/>
          <w:sz w:val="28"/>
          <w:szCs w:val="28"/>
        </w:rPr>
        <w:t xml:space="preserve"> в том числе 69,1</w:t>
      </w:r>
      <w:r w:rsidRPr="00EC32B4">
        <w:rPr>
          <w:rFonts w:eastAsia="Calibri"/>
          <w:sz w:val="28"/>
          <w:szCs w:val="28"/>
        </w:rPr>
        <w:t> </w:t>
      </w:r>
      <w:r w:rsidR="008D6E4A" w:rsidRPr="00EC32B4">
        <w:rPr>
          <w:rFonts w:eastAsia="Calibri"/>
          <w:sz w:val="28"/>
          <w:szCs w:val="28"/>
        </w:rPr>
        <w:t xml:space="preserve">% </w:t>
      </w:r>
      <w:r w:rsidRPr="00EC32B4">
        <w:rPr>
          <w:rFonts w:eastAsia="Calibri"/>
          <w:sz w:val="28"/>
          <w:szCs w:val="28"/>
        </w:rPr>
        <w:t xml:space="preserve">– </w:t>
      </w:r>
      <w:r w:rsidR="008D6E4A" w:rsidRPr="00EC32B4">
        <w:rPr>
          <w:rFonts w:eastAsia="Calibri"/>
          <w:sz w:val="28"/>
          <w:szCs w:val="28"/>
        </w:rPr>
        <w:t>расходы на реализацию</w:t>
      </w:r>
      <w:r w:rsidR="008D6E4A" w:rsidRPr="00EC32B4">
        <w:rPr>
          <w:sz w:val="28"/>
          <w:szCs w:val="28"/>
        </w:rPr>
        <w:t xml:space="preserve"> целевых программ города, 30,9% </w:t>
      </w:r>
      <w:r w:rsidRPr="00EC32B4">
        <w:rPr>
          <w:sz w:val="28"/>
          <w:szCs w:val="28"/>
        </w:rPr>
        <w:t xml:space="preserve">– </w:t>
      </w:r>
      <w:r w:rsidR="008D6E4A" w:rsidRPr="00EC32B4">
        <w:rPr>
          <w:sz w:val="28"/>
          <w:szCs w:val="28"/>
        </w:rPr>
        <w:t xml:space="preserve">расходы на реализацию </w:t>
      </w:r>
      <w:r w:rsidR="008D6E4A" w:rsidRPr="00EC32B4">
        <w:rPr>
          <w:rFonts w:eastAsia="Calibri"/>
          <w:sz w:val="28"/>
          <w:szCs w:val="28"/>
        </w:rPr>
        <w:t>областных и федеральных целевых программ (ГЦП «Программа замены и модернизации лифтов жилищного фонда», ВЦП «Переселение граждан, проживающих в городе Новосибирске, из жилых домов, признанных до 31.12.2012 аварийными и подлежащими сносу (ветхими и непригодными для проживания) и расположенных на земельных участках, не</w:t>
      </w:r>
      <w:proofErr w:type="gramEnd"/>
      <w:r w:rsidR="008D6E4A" w:rsidRPr="00EC32B4">
        <w:rPr>
          <w:rFonts w:eastAsia="Calibri"/>
          <w:sz w:val="28"/>
          <w:szCs w:val="28"/>
        </w:rPr>
        <w:t xml:space="preserve"> </w:t>
      </w:r>
      <w:proofErr w:type="gramStart"/>
      <w:r w:rsidR="008D6E4A" w:rsidRPr="00EC32B4">
        <w:rPr>
          <w:rFonts w:eastAsia="Calibri"/>
          <w:sz w:val="28"/>
          <w:szCs w:val="28"/>
        </w:rPr>
        <w:t>предоставленных</w:t>
      </w:r>
      <w:proofErr w:type="gramEnd"/>
      <w:r w:rsidR="008D6E4A" w:rsidRPr="00EC32B4">
        <w:rPr>
          <w:rFonts w:eastAsia="Calibri"/>
          <w:sz w:val="28"/>
          <w:szCs w:val="28"/>
        </w:rPr>
        <w:t xml:space="preserve"> для осуществления строительства»).</w:t>
      </w:r>
    </w:p>
    <w:p w:rsidR="008D6E4A" w:rsidRPr="00EC32B4" w:rsidRDefault="008D6E4A" w:rsidP="00C73E22">
      <w:pPr>
        <w:ind w:firstLine="709"/>
        <w:jc w:val="both"/>
        <w:rPr>
          <w:sz w:val="28"/>
          <w:szCs w:val="28"/>
        </w:rPr>
      </w:pPr>
    </w:p>
    <w:p w:rsidR="001C7ED9" w:rsidRPr="00EC32B4" w:rsidRDefault="001C7ED9" w:rsidP="00C73E22">
      <w:pPr>
        <w:ind w:firstLine="709"/>
        <w:jc w:val="both"/>
        <w:rPr>
          <w:sz w:val="28"/>
          <w:szCs w:val="28"/>
        </w:rPr>
      </w:pPr>
      <w:r w:rsidRPr="00EC32B4">
        <w:rPr>
          <w:sz w:val="28"/>
          <w:szCs w:val="28"/>
        </w:rPr>
        <w:t xml:space="preserve">Расходы на </w:t>
      </w:r>
      <w:r w:rsidRPr="00EC32B4">
        <w:rPr>
          <w:b/>
          <w:sz w:val="28"/>
          <w:szCs w:val="28"/>
        </w:rPr>
        <w:t>капитальные вложения в объекты муниципальной собственности</w:t>
      </w:r>
      <w:r w:rsidRPr="00EC32B4">
        <w:rPr>
          <w:sz w:val="28"/>
          <w:szCs w:val="28"/>
        </w:rPr>
        <w:t xml:space="preserve"> исполнены в объеме </w:t>
      </w:r>
      <w:r w:rsidRPr="00EC32B4">
        <w:rPr>
          <w:b/>
          <w:sz w:val="28"/>
          <w:szCs w:val="28"/>
        </w:rPr>
        <w:t>4 787 658,2</w:t>
      </w:r>
      <w:r w:rsidR="005D4C62" w:rsidRPr="00EC32B4">
        <w:rPr>
          <w:b/>
          <w:sz w:val="28"/>
          <w:szCs w:val="28"/>
        </w:rPr>
        <w:t xml:space="preserve"> </w:t>
      </w:r>
      <w:r w:rsidRPr="00EC32B4">
        <w:rPr>
          <w:b/>
          <w:sz w:val="28"/>
          <w:szCs w:val="28"/>
        </w:rPr>
        <w:t>тыс.</w:t>
      </w:r>
      <w:r w:rsidR="005D4C62" w:rsidRPr="00EC32B4">
        <w:rPr>
          <w:b/>
          <w:sz w:val="28"/>
          <w:szCs w:val="28"/>
        </w:rPr>
        <w:t xml:space="preserve"> </w:t>
      </w:r>
      <w:r w:rsidRPr="00EC32B4">
        <w:rPr>
          <w:b/>
          <w:sz w:val="28"/>
          <w:szCs w:val="28"/>
        </w:rPr>
        <w:t>рублей</w:t>
      </w:r>
      <w:r w:rsidR="005D4C62" w:rsidRPr="00EC32B4">
        <w:rPr>
          <w:sz w:val="28"/>
          <w:szCs w:val="28"/>
        </w:rPr>
        <w:t xml:space="preserve">, или </w:t>
      </w:r>
      <w:r w:rsidRPr="00EC32B4">
        <w:rPr>
          <w:sz w:val="28"/>
          <w:szCs w:val="28"/>
        </w:rPr>
        <w:t>96,9</w:t>
      </w:r>
      <w:r w:rsidR="005D4C62" w:rsidRPr="00EC32B4">
        <w:rPr>
          <w:sz w:val="28"/>
          <w:szCs w:val="28"/>
        </w:rPr>
        <w:t> </w:t>
      </w:r>
      <w:r w:rsidRPr="00EC32B4">
        <w:rPr>
          <w:sz w:val="28"/>
          <w:szCs w:val="28"/>
        </w:rPr>
        <w:t xml:space="preserve">% от плана, в том числе из средств бюджета города – </w:t>
      </w:r>
      <w:r w:rsidRPr="00EC32B4">
        <w:rPr>
          <w:b/>
          <w:sz w:val="28"/>
          <w:szCs w:val="28"/>
        </w:rPr>
        <w:t>1 862 265,2 тыс. рублей</w:t>
      </w:r>
      <w:r w:rsidR="005D4C62" w:rsidRPr="00EC32B4">
        <w:rPr>
          <w:sz w:val="28"/>
          <w:szCs w:val="28"/>
        </w:rPr>
        <w:t xml:space="preserve">, или </w:t>
      </w:r>
      <w:r w:rsidRPr="00EC32B4">
        <w:rPr>
          <w:sz w:val="28"/>
          <w:szCs w:val="28"/>
        </w:rPr>
        <w:t>95,2</w:t>
      </w:r>
      <w:r w:rsidR="005D4C62" w:rsidRPr="00EC32B4">
        <w:rPr>
          <w:sz w:val="28"/>
          <w:szCs w:val="28"/>
        </w:rPr>
        <w:t> </w:t>
      </w:r>
      <w:r w:rsidRPr="00EC32B4">
        <w:rPr>
          <w:sz w:val="28"/>
          <w:szCs w:val="28"/>
        </w:rPr>
        <w:t>% от плана.</w:t>
      </w:r>
    </w:p>
    <w:p w:rsidR="001C7ED9" w:rsidRPr="00EC32B4" w:rsidRDefault="001C7ED9" w:rsidP="00C73E22">
      <w:pPr>
        <w:ind w:firstLine="709"/>
        <w:jc w:val="both"/>
        <w:rPr>
          <w:sz w:val="28"/>
          <w:szCs w:val="28"/>
        </w:rPr>
      </w:pPr>
      <w:r w:rsidRPr="00EC32B4">
        <w:rPr>
          <w:sz w:val="28"/>
          <w:szCs w:val="28"/>
        </w:rPr>
        <w:lastRenderedPageBreak/>
        <w:t>Доля бюджетных инвестиций за счет средств бюджета города в 2015 году составила 38,9</w:t>
      </w:r>
      <w:r w:rsidR="005D4C62" w:rsidRPr="00EC32B4">
        <w:rPr>
          <w:sz w:val="28"/>
          <w:szCs w:val="28"/>
        </w:rPr>
        <w:t> </w:t>
      </w:r>
      <w:r w:rsidRPr="00EC32B4">
        <w:rPr>
          <w:sz w:val="28"/>
          <w:szCs w:val="28"/>
        </w:rPr>
        <w:t>% (в 2014 году – 55,5</w:t>
      </w:r>
      <w:r w:rsidR="005D4C62" w:rsidRPr="00EC32B4">
        <w:rPr>
          <w:sz w:val="28"/>
          <w:szCs w:val="28"/>
        </w:rPr>
        <w:t> </w:t>
      </w:r>
      <w:r w:rsidRPr="00EC32B4">
        <w:rPr>
          <w:sz w:val="28"/>
          <w:szCs w:val="28"/>
        </w:rPr>
        <w:t xml:space="preserve">%), </w:t>
      </w:r>
      <w:r w:rsidR="005D4C62" w:rsidRPr="00EC32B4">
        <w:rPr>
          <w:sz w:val="28"/>
          <w:szCs w:val="28"/>
        </w:rPr>
        <w:t xml:space="preserve">из </w:t>
      </w:r>
      <w:r w:rsidRPr="00EC32B4">
        <w:rPr>
          <w:sz w:val="28"/>
          <w:szCs w:val="28"/>
        </w:rPr>
        <w:t>бюджета</w:t>
      </w:r>
      <w:r w:rsidR="005D4C62" w:rsidRPr="00EC32B4">
        <w:rPr>
          <w:sz w:val="28"/>
          <w:szCs w:val="28"/>
        </w:rPr>
        <w:t xml:space="preserve"> Новосибирской области</w:t>
      </w:r>
      <w:r w:rsidRPr="00EC32B4">
        <w:rPr>
          <w:sz w:val="28"/>
          <w:szCs w:val="28"/>
        </w:rPr>
        <w:t xml:space="preserve"> – 39,8</w:t>
      </w:r>
      <w:r w:rsidR="005D4C62" w:rsidRPr="00EC32B4">
        <w:rPr>
          <w:sz w:val="28"/>
          <w:szCs w:val="28"/>
        </w:rPr>
        <w:t> </w:t>
      </w:r>
      <w:r w:rsidRPr="00EC32B4">
        <w:rPr>
          <w:sz w:val="28"/>
          <w:szCs w:val="28"/>
        </w:rPr>
        <w:t>% (в 2014 году – 13,7</w:t>
      </w:r>
      <w:r w:rsidR="005D4C62" w:rsidRPr="00EC32B4">
        <w:rPr>
          <w:sz w:val="28"/>
          <w:szCs w:val="28"/>
        </w:rPr>
        <w:t> </w:t>
      </w:r>
      <w:r w:rsidRPr="00EC32B4">
        <w:rPr>
          <w:sz w:val="28"/>
          <w:szCs w:val="28"/>
        </w:rPr>
        <w:t xml:space="preserve">%), </w:t>
      </w:r>
      <w:r w:rsidR="005D4C62" w:rsidRPr="00EC32B4">
        <w:rPr>
          <w:sz w:val="28"/>
          <w:szCs w:val="28"/>
        </w:rPr>
        <w:t>из</w:t>
      </w:r>
      <w:r w:rsidRPr="00EC32B4">
        <w:rPr>
          <w:sz w:val="28"/>
          <w:szCs w:val="28"/>
        </w:rPr>
        <w:t xml:space="preserve"> бюджета </w:t>
      </w:r>
      <w:r w:rsidR="005D4C62" w:rsidRPr="00EC32B4">
        <w:rPr>
          <w:sz w:val="28"/>
          <w:szCs w:val="28"/>
        </w:rPr>
        <w:t xml:space="preserve">Российской Федерации </w:t>
      </w:r>
      <w:r w:rsidRPr="00EC32B4">
        <w:rPr>
          <w:sz w:val="28"/>
          <w:szCs w:val="28"/>
        </w:rPr>
        <w:t>– 16,1</w:t>
      </w:r>
      <w:r w:rsidR="005D4C62" w:rsidRPr="00EC32B4">
        <w:rPr>
          <w:sz w:val="28"/>
          <w:szCs w:val="28"/>
        </w:rPr>
        <w:t> </w:t>
      </w:r>
      <w:r w:rsidRPr="00EC32B4">
        <w:rPr>
          <w:sz w:val="28"/>
          <w:szCs w:val="28"/>
        </w:rPr>
        <w:t>% (в 2014 году – 29,3</w:t>
      </w:r>
      <w:r w:rsidR="005D4C62" w:rsidRPr="00EC32B4">
        <w:rPr>
          <w:sz w:val="28"/>
          <w:szCs w:val="28"/>
        </w:rPr>
        <w:t> </w:t>
      </w:r>
      <w:r w:rsidRPr="00EC32B4">
        <w:rPr>
          <w:sz w:val="28"/>
          <w:szCs w:val="28"/>
        </w:rPr>
        <w:t>%).</w:t>
      </w:r>
    </w:p>
    <w:p w:rsidR="001C7ED9" w:rsidRPr="00EC32B4" w:rsidRDefault="001C7ED9" w:rsidP="00C73E22">
      <w:pPr>
        <w:ind w:firstLine="709"/>
        <w:jc w:val="both"/>
        <w:rPr>
          <w:sz w:val="28"/>
          <w:szCs w:val="28"/>
        </w:rPr>
      </w:pPr>
      <w:r w:rsidRPr="00EC32B4">
        <w:rPr>
          <w:sz w:val="28"/>
          <w:szCs w:val="28"/>
        </w:rPr>
        <w:t>Доля капитальных вложений в общем объеме расходов бюджета города в 2015 году</w:t>
      </w:r>
      <w:r w:rsidR="005D4C62" w:rsidRPr="00EC32B4">
        <w:rPr>
          <w:sz w:val="28"/>
          <w:szCs w:val="28"/>
        </w:rPr>
        <w:t>,</w:t>
      </w:r>
      <w:r w:rsidRPr="00EC32B4">
        <w:rPr>
          <w:sz w:val="28"/>
          <w:szCs w:val="28"/>
        </w:rPr>
        <w:t xml:space="preserve"> по сравнению с 2014 годом</w:t>
      </w:r>
      <w:r w:rsidR="005D4C62" w:rsidRPr="00EC32B4">
        <w:rPr>
          <w:sz w:val="28"/>
          <w:szCs w:val="28"/>
        </w:rPr>
        <w:t>,</w:t>
      </w:r>
      <w:r w:rsidRPr="00EC32B4">
        <w:rPr>
          <w:sz w:val="28"/>
          <w:szCs w:val="28"/>
        </w:rPr>
        <w:t xml:space="preserve"> снизилась на 4,8 процентных пункта.</w:t>
      </w:r>
    </w:p>
    <w:p w:rsidR="001C7ED9" w:rsidRPr="00EC32B4" w:rsidRDefault="001C7ED9" w:rsidP="00C73E22">
      <w:pPr>
        <w:ind w:firstLine="709"/>
        <w:jc w:val="both"/>
        <w:rPr>
          <w:sz w:val="28"/>
          <w:szCs w:val="28"/>
          <w:highlight w:val="yellow"/>
        </w:rPr>
      </w:pPr>
      <w:r w:rsidRPr="00EC32B4">
        <w:rPr>
          <w:sz w:val="28"/>
          <w:szCs w:val="28"/>
        </w:rPr>
        <w:t>Основную долю бюджетных инвестиций в 2015 году составляли инвестиции, направленные на строительство и реконструкцию детских садов и школ – 54,2</w:t>
      </w:r>
      <w:r w:rsidR="005D4C62" w:rsidRPr="00EC32B4">
        <w:rPr>
          <w:sz w:val="28"/>
          <w:szCs w:val="28"/>
        </w:rPr>
        <w:t> </w:t>
      </w:r>
      <w:r w:rsidRPr="00EC32B4">
        <w:rPr>
          <w:sz w:val="28"/>
          <w:szCs w:val="28"/>
        </w:rPr>
        <w:t>%</w:t>
      </w:r>
      <w:r w:rsidR="005D4C62" w:rsidRPr="00EC32B4">
        <w:rPr>
          <w:sz w:val="28"/>
          <w:szCs w:val="28"/>
        </w:rPr>
        <w:t>;</w:t>
      </w:r>
      <w:r w:rsidRPr="00EC32B4">
        <w:rPr>
          <w:sz w:val="28"/>
          <w:szCs w:val="28"/>
        </w:rPr>
        <w:t xml:space="preserve"> на строительство, реконструкцию и приобретение жилья, реконструкцию сетей теплоснабжения и строительство газовых сетей – 23,9</w:t>
      </w:r>
      <w:r w:rsidR="005D4C62" w:rsidRPr="00EC32B4">
        <w:rPr>
          <w:sz w:val="28"/>
          <w:szCs w:val="28"/>
        </w:rPr>
        <w:t> </w:t>
      </w:r>
      <w:r w:rsidRPr="00EC32B4">
        <w:rPr>
          <w:sz w:val="28"/>
          <w:szCs w:val="28"/>
        </w:rPr>
        <w:t>%</w:t>
      </w:r>
      <w:r w:rsidR="005D4C62" w:rsidRPr="00EC32B4">
        <w:rPr>
          <w:sz w:val="28"/>
          <w:szCs w:val="28"/>
        </w:rPr>
        <w:t>;</w:t>
      </w:r>
      <w:r w:rsidRPr="00EC32B4">
        <w:rPr>
          <w:sz w:val="28"/>
          <w:szCs w:val="28"/>
        </w:rPr>
        <w:t xml:space="preserve"> на строительство и реконструкцию автомобильных дорог и метро – 21,8</w:t>
      </w:r>
      <w:r w:rsidR="005D4C62" w:rsidRPr="00EC32B4">
        <w:rPr>
          <w:sz w:val="28"/>
          <w:szCs w:val="28"/>
        </w:rPr>
        <w:t> </w:t>
      </w:r>
      <w:r w:rsidRPr="00EC32B4">
        <w:rPr>
          <w:sz w:val="28"/>
          <w:szCs w:val="28"/>
        </w:rPr>
        <w:t>%.</w:t>
      </w:r>
    </w:p>
    <w:p w:rsidR="001C7ED9" w:rsidRPr="00EC32B4" w:rsidRDefault="001C7ED9" w:rsidP="00C73E22">
      <w:pPr>
        <w:ind w:firstLine="709"/>
        <w:jc w:val="both"/>
        <w:rPr>
          <w:sz w:val="28"/>
          <w:szCs w:val="28"/>
          <w:u w:val="single"/>
        </w:rPr>
      </w:pPr>
      <w:r w:rsidRPr="00EC32B4">
        <w:rPr>
          <w:sz w:val="28"/>
          <w:szCs w:val="28"/>
          <w:u w:val="single"/>
        </w:rPr>
        <w:t>Из средств бюджета города в 2015 году не профинансированы</w:t>
      </w:r>
      <w:r w:rsidRPr="00EC32B4">
        <w:rPr>
          <w:b/>
          <w:sz w:val="28"/>
          <w:szCs w:val="28"/>
          <w:u w:val="single"/>
        </w:rPr>
        <w:t xml:space="preserve"> </w:t>
      </w:r>
      <w:r w:rsidRPr="00EC32B4">
        <w:rPr>
          <w:sz w:val="28"/>
          <w:szCs w:val="28"/>
          <w:u w:val="single"/>
        </w:rPr>
        <w:t xml:space="preserve">шесть объектов: </w:t>
      </w:r>
    </w:p>
    <w:p w:rsidR="001C7ED9" w:rsidRPr="00EC32B4" w:rsidRDefault="001C7ED9" w:rsidP="00C73E22">
      <w:pPr>
        <w:pStyle w:val="a9"/>
        <w:numPr>
          <w:ilvl w:val="0"/>
          <w:numId w:val="10"/>
        </w:numPr>
        <w:ind w:left="0" w:firstLine="709"/>
        <w:jc w:val="both"/>
        <w:rPr>
          <w:sz w:val="28"/>
          <w:szCs w:val="28"/>
        </w:rPr>
      </w:pPr>
      <w:r w:rsidRPr="00EC32B4">
        <w:rPr>
          <w:sz w:val="28"/>
          <w:szCs w:val="28"/>
        </w:rPr>
        <w:t>«Здание, пристраиваемое к существующему зданию (школы) по ул. Октябрьской, 5 в Железнодорожном районе» – при уточненном плане в размере 61,8 тыс. рублей, фактическое исполнение 0,0 тыс. рублей;</w:t>
      </w:r>
    </w:p>
    <w:p w:rsidR="001C7ED9" w:rsidRPr="00EC32B4" w:rsidRDefault="001C7ED9" w:rsidP="00C73E22">
      <w:pPr>
        <w:pStyle w:val="a9"/>
        <w:numPr>
          <w:ilvl w:val="0"/>
          <w:numId w:val="10"/>
        </w:numPr>
        <w:ind w:left="0" w:firstLine="709"/>
        <w:jc w:val="both"/>
        <w:rPr>
          <w:sz w:val="28"/>
          <w:szCs w:val="28"/>
        </w:rPr>
      </w:pPr>
      <w:r w:rsidRPr="00EC32B4">
        <w:rPr>
          <w:sz w:val="28"/>
          <w:szCs w:val="28"/>
        </w:rPr>
        <w:t>«Реконструкция здания бань № 27 по ул. </w:t>
      </w:r>
      <w:proofErr w:type="gramStart"/>
      <w:r w:rsidRPr="00EC32B4">
        <w:rPr>
          <w:sz w:val="28"/>
          <w:szCs w:val="28"/>
        </w:rPr>
        <w:t>Полярной</w:t>
      </w:r>
      <w:proofErr w:type="gramEnd"/>
      <w:r w:rsidRPr="00EC32B4">
        <w:rPr>
          <w:sz w:val="28"/>
          <w:szCs w:val="28"/>
        </w:rPr>
        <w:t>, 15а в Ленинском районе» – при уточненном плане в размере 1 056,2 тыс. рублей, фактическое исполнение 0,0 тыс. рублей;</w:t>
      </w:r>
    </w:p>
    <w:p w:rsidR="001C7ED9" w:rsidRPr="00EC32B4" w:rsidRDefault="001C7ED9" w:rsidP="00C73E22">
      <w:pPr>
        <w:pStyle w:val="a9"/>
        <w:numPr>
          <w:ilvl w:val="0"/>
          <w:numId w:val="10"/>
        </w:numPr>
        <w:ind w:left="0" w:firstLine="709"/>
        <w:jc w:val="both"/>
        <w:rPr>
          <w:sz w:val="28"/>
          <w:szCs w:val="28"/>
        </w:rPr>
      </w:pPr>
      <w:r w:rsidRPr="00EC32B4">
        <w:rPr>
          <w:sz w:val="28"/>
          <w:szCs w:val="28"/>
        </w:rPr>
        <w:t>«Строительство жилых помещений в целях оказания социальной поддержки многодетным семьям» – при уточненном плане в размере 5 297,7 тыс. рублей, фактическое исполнение 0,0 тыс. рублей;</w:t>
      </w:r>
    </w:p>
    <w:p w:rsidR="001C7ED9" w:rsidRPr="00EC32B4" w:rsidRDefault="001C7ED9" w:rsidP="00C73E22">
      <w:pPr>
        <w:pStyle w:val="a9"/>
        <w:numPr>
          <w:ilvl w:val="0"/>
          <w:numId w:val="10"/>
        </w:numPr>
        <w:ind w:left="0" w:firstLine="709"/>
        <w:jc w:val="both"/>
        <w:rPr>
          <w:sz w:val="28"/>
          <w:szCs w:val="28"/>
        </w:rPr>
      </w:pPr>
      <w:r w:rsidRPr="00EC32B4">
        <w:rPr>
          <w:sz w:val="28"/>
          <w:szCs w:val="28"/>
        </w:rPr>
        <w:t>«Газовая котельная на территории реабилитационного центра «Обские зори» – при уточненном плане в размере 2 784,8 тыс. рублей, фактическое исполнение 0,0 тыс. рублей;</w:t>
      </w:r>
    </w:p>
    <w:p w:rsidR="001C7ED9" w:rsidRPr="00EC32B4" w:rsidRDefault="001C7ED9" w:rsidP="00C73E22">
      <w:pPr>
        <w:pStyle w:val="a9"/>
        <w:numPr>
          <w:ilvl w:val="0"/>
          <w:numId w:val="10"/>
        </w:numPr>
        <w:ind w:left="0" w:firstLine="709"/>
        <w:jc w:val="both"/>
        <w:rPr>
          <w:sz w:val="28"/>
          <w:szCs w:val="28"/>
        </w:rPr>
      </w:pPr>
      <w:r w:rsidRPr="00EC32B4">
        <w:rPr>
          <w:sz w:val="28"/>
          <w:szCs w:val="28"/>
        </w:rPr>
        <w:t>«Приобретение жилых помещений в целях оказания социальной поддержки многодетным семьям» – при уточненном плане в размере 702,3 тыс. рублей, фактическое исполнение 0,0 тыс. рублей;</w:t>
      </w:r>
    </w:p>
    <w:p w:rsidR="001C7ED9" w:rsidRPr="00EC32B4" w:rsidRDefault="001C7ED9" w:rsidP="00C73E22">
      <w:pPr>
        <w:pStyle w:val="a9"/>
        <w:numPr>
          <w:ilvl w:val="0"/>
          <w:numId w:val="10"/>
        </w:numPr>
        <w:ind w:left="0" w:firstLine="709"/>
        <w:jc w:val="both"/>
        <w:rPr>
          <w:sz w:val="28"/>
          <w:szCs w:val="28"/>
        </w:rPr>
      </w:pPr>
      <w:r w:rsidRPr="00EC32B4">
        <w:rPr>
          <w:sz w:val="28"/>
          <w:szCs w:val="28"/>
        </w:rPr>
        <w:t>«Улучшение тепл</w:t>
      </w:r>
      <w:proofErr w:type="gramStart"/>
      <w:r w:rsidRPr="00EC32B4">
        <w:rPr>
          <w:sz w:val="28"/>
          <w:szCs w:val="28"/>
        </w:rPr>
        <w:t>о-</w:t>
      </w:r>
      <w:proofErr w:type="gramEnd"/>
      <w:r w:rsidRPr="00EC32B4">
        <w:rPr>
          <w:sz w:val="28"/>
          <w:szCs w:val="28"/>
        </w:rPr>
        <w:t>, водо-, электроснабжения» – при уточненном плане в размере 1 410,3 тыс. рублей, фактическое исполнение 0,0 тыс. рублей.</w:t>
      </w:r>
    </w:p>
    <w:p w:rsidR="001C7ED9" w:rsidRPr="00EC32B4" w:rsidRDefault="001C7ED9" w:rsidP="00C73E22">
      <w:pPr>
        <w:ind w:firstLine="709"/>
        <w:jc w:val="both"/>
        <w:rPr>
          <w:sz w:val="28"/>
          <w:szCs w:val="28"/>
        </w:rPr>
      </w:pPr>
    </w:p>
    <w:p w:rsidR="000941CA" w:rsidRPr="00EC32B4" w:rsidRDefault="000941CA" w:rsidP="00C73E22">
      <w:pPr>
        <w:ind w:firstLine="709"/>
        <w:jc w:val="both"/>
        <w:rPr>
          <w:sz w:val="28"/>
          <w:szCs w:val="28"/>
        </w:rPr>
      </w:pPr>
      <w:bookmarkStart w:id="0" w:name="OLE_LINK1"/>
      <w:bookmarkStart w:id="1" w:name="OLE_LINK2"/>
      <w:r w:rsidRPr="00EC32B4">
        <w:rPr>
          <w:b/>
          <w:sz w:val="28"/>
          <w:szCs w:val="28"/>
        </w:rPr>
        <w:t>Дефицит бюджета города Новосибирска</w:t>
      </w:r>
      <w:r w:rsidRPr="00EC32B4">
        <w:rPr>
          <w:sz w:val="28"/>
          <w:szCs w:val="28"/>
        </w:rPr>
        <w:t xml:space="preserve"> на 201</w:t>
      </w:r>
      <w:r w:rsidR="005D4C62" w:rsidRPr="00EC32B4">
        <w:rPr>
          <w:sz w:val="28"/>
          <w:szCs w:val="28"/>
        </w:rPr>
        <w:t>5</w:t>
      </w:r>
      <w:r w:rsidRPr="00EC32B4">
        <w:rPr>
          <w:sz w:val="28"/>
          <w:szCs w:val="28"/>
        </w:rPr>
        <w:t xml:space="preserve"> год, в соответствии с решением Совета депутатов </w:t>
      </w:r>
      <w:r w:rsidR="005D4C62" w:rsidRPr="00EC32B4">
        <w:rPr>
          <w:sz w:val="28"/>
          <w:szCs w:val="28"/>
        </w:rPr>
        <w:t xml:space="preserve">от 24.12.2014 № 1254 «О бюджете города Новосибирска на 2015 год и плановый период 2016 и 2017 годов» (в редакции </w:t>
      </w:r>
      <w:proofErr w:type="gramStart"/>
      <w:r w:rsidR="005D4C62" w:rsidRPr="00EC32B4">
        <w:rPr>
          <w:sz w:val="28"/>
          <w:szCs w:val="28"/>
        </w:rPr>
        <w:t>решения Совета депутатов города Новосибирска</w:t>
      </w:r>
      <w:proofErr w:type="gramEnd"/>
      <w:r w:rsidR="005D4C62" w:rsidRPr="00EC32B4">
        <w:rPr>
          <w:sz w:val="28"/>
          <w:szCs w:val="28"/>
        </w:rPr>
        <w:t xml:space="preserve"> от 23.12.2015 №</w:t>
      </w:r>
      <w:r w:rsidR="00C53E94" w:rsidRPr="00EC32B4">
        <w:rPr>
          <w:sz w:val="28"/>
          <w:szCs w:val="28"/>
        </w:rPr>
        <w:t> </w:t>
      </w:r>
      <w:r w:rsidR="005D4C62" w:rsidRPr="00EC32B4">
        <w:rPr>
          <w:sz w:val="28"/>
          <w:szCs w:val="28"/>
        </w:rPr>
        <w:t xml:space="preserve">121) </w:t>
      </w:r>
      <w:r w:rsidR="0007288E" w:rsidRPr="00EC32B4">
        <w:rPr>
          <w:sz w:val="28"/>
          <w:szCs w:val="28"/>
        </w:rPr>
        <w:t xml:space="preserve">утвержден в размере </w:t>
      </w:r>
      <w:r w:rsidR="005D4C62" w:rsidRPr="00EC32B4">
        <w:rPr>
          <w:b/>
          <w:sz w:val="28"/>
          <w:szCs w:val="28"/>
        </w:rPr>
        <w:t xml:space="preserve">1 694 634,6 </w:t>
      </w:r>
      <w:r w:rsidR="0007288E" w:rsidRPr="00EC32B4">
        <w:rPr>
          <w:b/>
          <w:sz w:val="28"/>
          <w:szCs w:val="28"/>
        </w:rPr>
        <w:t>тыс. рублей</w:t>
      </w:r>
      <w:r w:rsidR="0007288E" w:rsidRPr="00EC32B4">
        <w:rPr>
          <w:sz w:val="28"/>
          <w:szCs w:val="28"/>
        </w:rPr>
        <w:t>.</w:t>
      </w:r>
      <w:r w:rsidRPr="00EC32B4">
        <w:rPr>
          <w:sz w:val="28"/>
          <w:szCs w:val="28"/>
        </w:rPr>
        <w:t xml:space="preserve"> </w:t>
      </w:r>
      <w:proofErr w:type="gramStart"/>
      <w:r w:rsidR="0007288E" w:rsidRPr="00EC32B4">
        <w:rPr>
          <w:sz w:val="28"/>
          <w:szCs w:val="28"/>
        </w:rPr>
        <w:t>Бюджет 201</w:t>
      </w:r>
      <w:r w:rsidR="005D4C62" w:rsidRPr="00EC32B4">
        <w:rPr>
          <w:sz w:val="28"/>
          <w:szCs w:val="28"/>
        </w:rPr>
        <w:t>5</w:t>
      </w:r>
      <w:r w:rsidR="0007288E" w:rsidRPr="00EC32B4">
        <w:rPr>
          <w:sz w:val="28"/>
          <w:szCs w:val="28"/>
        </w:rPr>
        <w:t xml:space="preserve"> года</w:t>
      </w:r>
      <w:r w:rsidR="0007288E" w:rsidRPr="00EC32B4">
        <w:rPr>
          <w:b/>
          <w:sz w:val="28"/>
          <w:szCs w:val="28"/>
        </w:rPr>
        <w:t xml:space="preserve"> исполнен с дефицитом </w:t>
      </w:r>
      <w:r w:rsidR="0007288E" w:rsidRPr="00EC32B4">
        <w:rPr>
          <w:sz w:val="28"/>
          <w:szCs w:val="28"/>
        </w:rPr>
        <w:t>в сумме</w:t>
      </w:r>
      <w:r w:rsidR="0007288E" w:rsidRPr="00EC32B4">
        <w:rPr>
          <w:b/>
          <w:sz w:val="28"/>
          <w:szCs w:val="28"/>
        </w:rPr>
        <w:t xml:space="preserve"> </w:t>
      </w:r>
      <w:r w:rsidR="005D4C62" w:rsidRPr="00EC32B4">
        <w:rPr>
          <w:b/>
          <w:sz w:val="28"/>
          <w:szCs w:val="28"/>
        </w:rPr>
        <w:t>2</w:t>
      </w:r>
      <w:r w:rsidR="00C53E94" w:rsidRPr="00EC32B4">
        <w:rPr>
          <w:b/>
          <w:sz w:val="28"/>
          <w:szCs w:val="28"/>
        </w:rPr>
        <w:t> </w:t>
      </w:r>
      <w:r w:rsidR="005D4C62" w:rsidRPr="00EC32B4">
        <w:rPr>
          <w:b/>
          <w:sz w:val="28"/>
          <w:szCs w:val="28"/>
        </w:rPr>
        <w:t>044</w:t>
      </w:r>
      <w:r w:rsidR="00C53E94" w:rsidRPr="00EC32B4">
        <w:rPr>
          <w:b/>
          <w:sz w:val="28"/>
          <w:szCs w:val="28"/>
        </w:rPr>
        <w:t> </w:t>
      </w:r>
      <w:r w:rsidR="005D4C62" w:rsidRPr="00EC32B4">
        <w:rPr>
          <w:b/>
          <w:sz w:val="28"/>
          <w:szCs w:val="28"/>
        </w:rPr>
        <w:t>939,0 тыс. рублей</w:t>
      </w:r>
      <w:r w:rsidR="00C53E94" w:rsidRPr="00EC32B4">
        <w:rPr>
          <w:b/>
          <w:sz w:val="28"/>
          <w:szCs w:val="28"/>
        </w:rPr>
        <w:t>,</w:t>
      </w:r>
      <w:r w:rsidR="005D4C62" w:rsidRPr="00EC32B4">
        <w:rPr>
          <w:b/>
          <w:sz w:val="28"/>
          <w:szCs w:val="28"/>
        </w:rPr>
        <w:t xml:space="preserve"> </w:t>
      </w:r>
      <w:r w:rsidR="00C53E94" w:rsidRPr="00EC32B4">
        <w:rPr>
          <w:sz w:val="28"/>
          <w:szCs w:val="28"/>
        </w:rPr>
        <w:t>или</w:t>
      </w:r>
      <w:r w:rsidR="00C53E94" w:rsidRPr="00EC32B4">
        <w:rPr>
          <w:b/>
          <w:sz w:val="28"/>
          <w:szCs w:val="28"/>
        </w:rPr>
        <w:t xml:space="preserve"> 9,9 %, </w:t>
      </w:r>
      <w:r w:rsidR="00C53E94" w:rsidRPr="00EC32B4">
        <w:rPr>
          <w:sz w:val="28"/>
          <w:szCs w:val="28"/>
        </w:rPr>
        <w:t>что не превышает 10,0 % утвержденного общего годового объема доходов местного бюджета без учета утвержденного объема безвозмездных поступлений и (или) поступлений налоговых доходов по дополнительным нормативам отчислений (п. 3 ст. 92.1 Бюджетного кодекса Российской Федерации</w:t>
      </w:r>
      <w:r w:rsidR="003B10F7" w:rsidRPr="00EC32B4">
        <w:rPr>
          <w:b/>
          <w:sz w:val="28"/>
          <w:szCs w:val="28"/>
        </w:rPr>
        <w:t xml:space="preserve">) </w:t>
      </w:r>
      <w:r w:rsidR="005D4C62" w:rsidRPr="00EC32B4">
        <w:rPr>
          <w:sz w:val="28"/>
          <w:szCs w:val="28"/>
        </w:rPr>
        <w:t xml:space="preserve">и составляет </w:t>
      </w:r>
      <w:r w:rsidR="005D4C62" w:rsidRPr="00EC32B4">
        <w:rPr>
          <w:b/>
          <w:sz w:val="28"/>
          <w:szCs w:val="28"/>
        </w:rPr>
        <w:t>149,6</w:t>
      </w:r>
      <w:r w:rsidR="00C53E94" w:rsidRPr="00EC32B4">
        <w:rPr>
          <w:b/>
          <w:sz w:val="28"/>
          <w:szCs w:val="28"/>
        </w:rPr>
        <w:t> </w:t>
      </w:r>
      <w:r w:rsidR="005D4C62" w:rsidRPr="00EC32B4">
        <w:rPr>
          <w:b/>
          <w:sz w:val="28"/>
          <w:szCs w:val="28"/>
        </w:rPr>
        <w:t>%</w:t>
      </w:r>
      <w:r w:rsidR="005D4C62" w:rsidRPr="00EC32B4">
        <w:rPr>
          <w:sz w:val="28"/>
          <w:szCs w:val="28"/>
        </w:rPr>
        <w:t xml:space="preserve"> к уровню 2014 года</w:t>
      </w:r>
      <w:r w:rsidRPr="00EC32B4">
        <w:rPr>
          <w:sz w:val="28"/>
          <w:szCs w:val="28"/>
        </w:rPr>
        <w:t>.</w:t>
      </w:r>
      <w:proofErr w:type="gramEnd"/>
    </w:p>
    <w:p w:rsidR="00183737" w:rsidRPr="00EC32B4" w:rsidRDefault="00183737" w:rsidP="00C73E22">
      <w:pPr>
        <w:ind w:firstLine="709"/>
        <w:jc w:val="both"/>
        <w:rPr>
          <w:sz w:val="28"/>
          <w:szCs w:val="28"/>
        </w:rPr>
      </w:pPr>
      <w:proofErr w:type="gramStart"/>
      <w:r w:rsidRPr="00EC32B4">
        <w:rPr>
          <w:sz w:val="28"/>
          <w:szCs w:val="28"/>
        </w:rPr>
        <w:t xml:space="preserve">В </w:t>
      </w:r>
      <w:r w:rsidR="005D4C62" w:rsidRPr="00EC32B4">
        <w:rPr>
          <w:sz w:val="28"/>
          <w:szCs w:val="28"/>
        </w:rPr>
        <w:t xml:space="preserve">2014 году дефицит бюджет города составлял 1 366 796,2 </w:t>
      </w:r>
      <w:r w:rsidR="00C53E94" w:rsidRPr="00EC32B4">
        <w:rPr>
          <w:sz w:val="28"/>
          <w:szCs w:val="28"/>
        </w:rPr>
        <w:t xml:space="preserve">тыс. рублей, или 5,6 %, </w:t>
      </w:r>
      <w:r w:rsidR="003B10F7" w:rsidRPr="00EC32B4">
        <w:rPr>
          <w:sz w:val="28"/>
          <w:szCs w:val="28"/>
        </w:rPr>
        <w:t xml:space="preserve">в </w:t>
      </w:r>
      <w:r w:rsidR="0007288E" w:rsidRPr="00EC32B4">
        <w:rPr>
          <w:sz w:val="28"/>
          <w:szCs w:val="28"/>
        </w:rPr>
        <w:t>2013 году дефицит бюджет города со</w:t>
      </w:r>
      <w:r w:rsidR="0081121E" w:rsidRPr="00EC32B4">
        <w:rPr>
          <w:sz w:val="28"/>
          <w:szCs w:val="28"/>
        </w:rPr>
        <w:t xml:space="preserve">ставлял 2 645 295,0 тыс. рублей, или </w:t>
      </w:r>
      <w:r w:rsidR="0081121E" w:rsidRPr="00EC32B4">
        <w:rPr>
          <w:sz w:val="28"/>
          <w:szCs w:val="28"/>
        </w:rPr>
        <w:lastRenderedPageBreak/>
        <w:t>9,7 %</w:t>
      </w:r>
      <w:r w:rsidR="0007288E" w:rsidRPr="00EC32B4">
        <w:rPr>
          <w:sz w:val="28"/>
          <w:szCs w:val="28"/>
        </w:rPr>
        <w:t xml:space="preserve">, </w:t>
      </w:r>
      <w:r w:rsidR="003B10F7" w:rsidRPr="00EC32B4">
        <w:rPr>
          <w:sz w:val="28"/>
          <w:szCs w:val="28"/>
        </w:rPr>
        <w:t xml:space="preserve">в </w:t>
      </w:r>
      <w:r w:rsidRPr="00EC32B4">
        <w:rPr>
          <w:sz w:val="28"/>
          <w:szCs w:val="28"/>
        </w:rPr>
        <w:t xml:space="preserve">2012 году </w:t>
      </w:r>
      <w:r w:rsidR="003B10F7" w:rsidRPr="00EC32B4">
        <w:rPr>
          <w:sz w:val="28"/>
          <w:szCs w:val="28"/>
        </w:rPr>
        <w:t xml:space="preserve">– </w:t>
      </w:r>
      <w:r w:rsidRPr="00EC32B4">
        <w:rPr>
          <w:sz w:val="28"/>
          <w:szCs w:val="28"/>
        </w:rPr>
        <w:t>905 476,1 тыс. рублей</w:t>
      </w:r>
      <w:r w:rsidR="0081121E" w:rsidRPr="00EC32B4">
        <w:rPr>
          <w:sz w:val="28"/>
          <w:szCs w:val="28"/>
        </w:rPr>
        <w:t xml:space="preserve">, или </w:t>
      </w:r>
      <w:r w:rsidRPr="00EC32B4">
        <w:rPr>
          <w:sz w:val="28"/>
          <w:szCs w:val="28"/>
        </w:rPr>
        <w:t xml:space="preserve">4,1 %, </w:t>
      </w:r>
      <w:r w:rsidR="003B10F7" w:rsidRPr="00EC32B4">
        <w:rPr>
          <w:sz w:val="28"/>
          <w:szCs w:val="28"/>
        </w:rPr>
        <w:t xml:space="preserve">в </w:t>
      </w:r>
      <w:r w:rsidRPr="00EC32B4">
        <w:rPr>
          <w:sz w:val="28"/>
          <w:szCs w:val="28"/>
        </w:rPr>
        <w:t>2011 году – 2 944 260,8 тыс. рублей</w:t>
      </w:r>
      <w:r w:rsidR="0081121E" w:rsidRPr="00EC32B4">
        <w:rPr>
          <w:sz w:val="28"/>
          <w:szCs w:val="28"/>
        </w:rPr>
        <w:t xml:space="preserve">, или </w:t>
      </w:r>
      <w:r w:rsidRPr="00EC32B4">
        <w:rPr>
          <w:sz w:val="28"/>
          <w:szCs w:val="28"/>
        </w:rPr>
        <w:t xml:space="preserve">7,6 %, </w:t>
      </w:r>
      <w:r w:rsidR="003B10F7" w:rsidRPr="00EC32B4">
        <w:rPr>
          <w:sz w:val="28"/>
          <w:szCs w:val="28"/>
        </w:rPr>
        <w:t xml:space="preserve">в </w:t>
      </w:r>
      <w:r w:rsidRPr="00EC32B4">
        <w:rPr>
          <w:sz w:val="28"/>
          <w:szCs w:val="28"/>
        </w:rPr>
        <w:t>2010 году – 1 618 498,4 тыс. рублей</w:t>
      </w:r>
      <w:r w:rsidR="0081121E" w:rsidRPr="00EC32B4">
        <w:rPr>
          <w:sz w:val="28"/>
          <w:szCs w:val="28"/>
        </w:rPr>
        <w:t xml:space="preserve">, или </w:t>
      </w:r>
      <w:r w:rsidRPr="00EC32B4">
        <w:rPr>
          <w:sz w:val="28"/>
          <w:szCs w:val="28"/>
        </w:rPr>
        <w:t>4,3 %.</w:t>
      </w:r>
      <w:proofErr w:type="gramEnd"/>
    </w:p>
    <w:p w:rsidR="00C53E94" w:rsidRPr="00EC32B4" w:rsidRDefault="00C53E94" w:rsidP="00C73E22">
      <w:pPr>
        <w:ind w:firstLine="709"/>
        <w:jc w:val="both"/>
        <w:rPr>
          <w:sz w:val="28"/>
          <w:szCs w:val="28"/>
        </w:rPr>
      </w:pPr>
    </w:p>
    <w:p w:rsidR="00C53E94" w:rsidRPr="00EC32B4" w:rsidRDefault="005C52F3" w:rsidP="00C73E22">
      <w:pPr>
        <w:ind w:firstLine="709"/>
        <w:jc w:val="both"/>
        <w:rPr>
          <w:sz w:val="28"/>
          <w:szCs w:val="28"/>
        </w:rPr>
      </w:pPr>
      <w:proofErr w:type="gramStart"/>
      <w:r w:rsidRPr="00EC32B4">
        <w:rPr>
          <w:sz w:val="28"/>
          <w:szCs w:val="28"/>
        </w:rPr>
        <w:t xml:space="preserve">Согласно данным муниципальной долговой книги города Новосибирска, </w:t>
      </w:r>
      <w:r w:rsidRPr="00EC32B4">
        <w:rPr>
          <w:b/>
          <w:sz w:val="28"/>
          <w:szCs w:val="28"/>
        </w:rPr>
        <w:t>муниципальный долг</w:t>
      </w:r>
      <w:r w:rsidRPr="00EC32B4">
        <w:rPr>
          <w:sz w:val="28"/>
          <w:szCs w:val="28"/>
        </w:rPr>
        <w:t xml:space="preserve"> </w:t>
      </w:r>
      <w:r w:rsidR="00C53E94" w:rsidRPr="00EC32B4">
        <w:rPr>
          <w:sz w:val="28"/>
          <w:szCs w:val="28"/>
        </w:rPr>
        <w:t xml:space="preserve">на 1 января 2016 года составил 15 958 210,8 тыс. рублей и увеличился по сравнению с 1 января 2015 года на 1 610 552,2 тыс. рублей, или на 11,2 %. При этом размер увеличения объема муниципального долга не превышает </w:t>
      </w:r>
      <w:r w:rsidR="00C53E94" w:rsidRPr="00EC32B4">
        <w:rPr>
          <w:rFonts w:eastAsia="TimesNewRomanPSMT"/>
          <w:sz w:val="28"/>
          <w:szCs w:val="28"/>
        </w:rPr>
        <w:t>объем бюджетных ассигнований на капитальные вложения в объекты муниципальной собственности</w:t>
      </w:r>
      <w:r w:rsidR="00C53E94" w:rsidRPr="00EC32B4">
        <w:rPr>
          <w:sz w:val="28"/>
          <w:szCs w:val="28"/>
        </w:rPr>
        <w:t>, то есть заимствования</w:t>
      </w:r>
      <w:proofErr w:type="gramEnd"/>
      <w:r w:rsidR="00C53E94" w:rsidRPr="00EC32B4">
        <w:rPr>
          <w:sz w:val="28"/>
          <w:szCs w:val="28"/>
        </w:rPr>
        <w:t xml:space="preserve"> не являются источником обеспечения текущих расходов бюджета.</w:t>
      </w:r>
    </w:p>
    <w:p w:rsidR="005C52F3" w:rsidRPr="00EC32B4" w:rsidRDefault="00C53E94" w:rsidP="00C73E22">
      <w:pPr>
        <w:ind w:firstLine="709"/>
        <w:jc w:val="both"/>
        <w:rPr>
          <w:sz w:val="28"/>
          <w:szCs w:val="28"/>
        </w:rPr>
      </w:pPr>
      <w:r w:rsidRPr="00EC32B4">
        <w:rPr>
          <w:sz w:val="28"/>
          <w:szCs w:val="28"/>
        </w:rPr>
        <w:t>П</w:t>
      </w:r>
      <w:r w:rsidR="005C52F3" w:rsidRPr="00EC32B4">
        <w:rPr>
          <w:sz w:val="28"/>
          <w:szCs w:val="28"/>
        </w:rPr>
        <w:t xml:space="preserve">о состоянию на 01.01.2015 </w:t>
      </w:r>
      <w:r w:rsidRPr="00EC32B4">
        <w:rPr>
          <w:sz w:val="28"/>
          <w:szCs w:val="28"/>
        </w:rPr>
        <w:t xml:space="preserve">объем муниципального долга города Новосибирска </w:t>
      </w:r>
      <w:r w:rsidR="005C52F3" w:rsidRPr="00EC32B4">
        <w:rPr>
          <w:sz w:val="28"/>
          <w:szCs w:val="28"/>
        </w:rPr>
        <w:t>составл</w:t>
      </w:r>
      <w:r w:rsidRPr="00EC32B4">
        <w:rPr>
          <w:sz w:val="28"/>
          <w:szCs w:val="28"/>
        </w:rPr>
        <w:t>ял</w:t>
      </w:r>
      <w:r w:rsidR="005C52F3" w:rsidRPr="00EC32B4">
        <w:rPr>
          <w:sz w:val="28"/>
          <w:szCs w:val="28"/>
        </w:rPr>
        <w:t xml:space="preserve"> 14 347 658,6 тыс. рублей</w:t>
      </w:r>
      <w:r w:rsidRPr="00EC32B4">
        <w:rPr>
          <w:b/>
          <w:sz w:val="28"/>
          <w:szCs w:val="28"/>
        </w:rPr>
        <w:t xml:space="preserve">, </w:t>
      </w:r>
      <w:r w:rsidR="005C52F3" w:rsidRPr="00EC32B4">
        <w:rPr>
          <w:sz w:val="28"/>
          <w:szCs w:val="28"/>
        </w:rPr>
        <w:t>на 01.01.2014 – 12 767 658,6 тыс. рублей, на 01.01.2013 – 10 467 658,6 тыс. рублей, на 01.01.2012 – 9 247 658,6 тыс. рублей, на 01.01</w:t>
      </w:r>
      <w:r w:rsidRPr="00EC32B4">
        <w:rPr>
          <w:sz w:val="28"/>
          <w:szCs w:val="28"/>
        </w:rPr>
        <w:t>.2011 – 6 278 658,6 тыс. рублей</w:t>
      </w:r>
      <w:r w:rsidR="005C52F3" w:rsidRPr="00EC32B4">
        <w:rPr>
          <w:sz w:val="28"/>
          <w:szCs w:val="28"/>
        </w:rPr>
        <w:t xml:space="preserve">. </w:t>
      </w:r>
    </w:p>
    <w:p w:rsidR="00C53E94" w:rsidRPr="00EC32B4" w:rsidRDefault="005C52F3" w:rsidP="00C73E22">
      <w:pPr>
        <w:ind w:firstLine="709"/>
        <w:jc w:val="both"/>
        <w:rPr>
          <w:sz w:val="28"/>
          <w:szCs w:val="28"/>
        </w:rPr>
      </w:pPr>
      <w:r w:rsidRPr="00EC32B4">
        <w:rPr>
          <w:sz w:val="28"/>
          <w:szCs w:val="28"/>
        </w:rPr>
        <w:t xml:space="preserve">Структура муниципального долга </w:t>
      </w:r>
      <w:r w:rsidR="00C53E94" w:rsidRPr="00EC32B4">
        <w:rPr>
          <w:sz w:val="28"/>
          <w:szCs w:val="28"/>
        </w:rPr>
        <w:t xml:space="preserve">значительно не изменилась и </w:t>
      </w:r>
      <w:r w:rsidRPr="00EC32B4">
        <w:rPr>
          <w:sz w:val="28"/>
          <w:szCs w:val="28"/>
        </w:rPr>
        <w:t xml:space="preserve">включает в себя: </w:t>
      </w:r>
      <w:r w:rsidR="00C53E94" w:rsidRPr="00EC32B4">
        <w:rPr>
          <w:sz w:val="28"/>
          <w:szCs w:val="28"/>
        </w:rPr>
        <w:t>7 589 680,0 тыс. рублей (47,6 %) – кредитные ресурсы кредитных организаций; 6 150 000,0 тыс. рублей (38,5 %) – муниципальные ценные бумаги; 2 218 530,8 тыс. рублей (13,9 %) – бюджетные кредиты от других бюджетов бюджетной системы.</w:t>
      </w:r>
      <w:r w:rsidR="00B44D28" w:rsidRPr="00EC32B4">
        <w:rPr>
          <w:sz w:val="28"/>
          <w:szCs w:val="28"/>
        </w:rPr>
        <w:t xml:space="preserve"> </w:t>
      </w:r>
      <w:r w:rsidR="003B10F7" w:rsidRPr="00EC32B4">
        <w:rPr>
          <w:sz w:val="28"/>
          <w:szCs w:val="28"/>
        </w:rPr>
        <w:t xml:space="preserve">Таким </w:t>
      </w:r>
      <w:proofErr w:type="gramStart"/>
      <w:r w:rsidR="003B10F7" w:rsidRPr="00EC32B4">
        <w:rPr>
          <w:sz w:val="28"/>
          <w:szCs w:val="28"/>
        </w:rPr>
        <w:t>образом</w:t>
      </w:r>
      <w:proofErr w:type="gramEnd"/>
      <w:r w:rsidR="003B10F7" w:rsidRPr="00EC32B4">
        <w:rPr>
          <w:sz w:val="28"/>
          <w:szCs w:val="28"/>
        </w:rPr>
        <w:t xml:space="preserve"> </w:t>
      </w:r>
      <w:r w:rsidR="00B44D28" w:rsidRPr="00EC32B4">
        <w:rPr>
          <w:sz w:val="28"/>
          <w:szCs w:val="28"/>
        </w:rPr>
        <w:t>в 2015</w:t>
      </w:r>
      <w:r w:rsidR="003B10F7" w:rsidRPr="00EC32B4">
        <w:rPr>
          <w:sz w:val="28"/>
          <w:szCs w:val="28"/>
        </w:rPr>
        <w:t xml:space="preserve"> году</w:t>
      </w:r>
      <w:r w:rsidR="00B44D28" w:rsidRPr="00EC32B4">
        <w:rPr>
          <w:sz w:val="28"/>
          <w:szCs w:val="28"/>
        </w:rPr>
        <w:t xml:space="preserve"> был с</w:t>
      </w:r>
      <w:r w:rsidR="00C53E94" w:rsidRPr="00EC32B4">
        <w:rPr>
          <w:sz w:val="28"/>
          <w:szCs w:val="28"/>
        </w:rPr>
        <w:t>охранен диверсифицированный долговой портфель, позволяющий снизить риск уязвимости бюджета города от финансовых потрясений.</w:t>
      </w:r>
    </w:p>
    <w:p w:rsidR="00C53E94" w:rsidRPr="00EC32B4" w:rsidRDefault="00C53E94" w:rsidP="00C73E22">
      <w:pPr>
        <w:ind w:firstLine="709"/>
        <w:jc w:val="both"/>
        <w:rPr>
          <w:sz w:val="28"/>
          <w:szCs w:val="28"/>
        </w:rPr>
      </w:pPr>
    </w:p>
    <w:p w:rsidR="00B44D28" w:rsidRPr="00EC32B4" w:rsidRDefault="00B44D28" w:rsidP="00C73E22">
      <w:pPr>
        <w:ind w:firstLine="709"/>
        <w:jc w:val="both"/>
        <w:rPr>
          <w:sz w:val="28"/>
          <w:szCs w:val="28"/>
        </w:rPr>
      </w:pPr>
      <w:r w:rsidRPr="00EC32B4">
        <w:rPr>
          <w:sz w:val="28"/>
          <w:szCs w:val="28"/>
        </w:rPr>
        <w:t>Расходы на обслуживание муниципального долга в отчетном периоде составили 976 382,7 тыс. рублей. Объем расходов на обслуживание муниципального долга не превышает ограничений, установленных ст. 111 Бюджетного кодекса Российской Федерации.</w:t>
      </w:r>
    </w:p>
    <w:p w:rsidR="005C52F3" w:rsidRPr="00EC32B4" w:rsidRDefault="005C52F3" w:rsidP="00C73E22">
      <w:pPr>
        <w:ind w:firstLine="709"/>
        <w:jc w:val="both"/>
        <w:rPr>
          <w:sz w:val="28"/>
          <w:szCs w:val="28"/>
        </w:rPr>
      </w:pPr>
    </w:p>
    <w:bookmarkEnd w:id="0"/>
    <w:bookmarkEnd w:id="1"/>
    <w:p w:rsidR="000941CA" w:rsidRPr="00EC32B4" w:rsidRDefault="000941CA" w:rsidP="00C73E22">
      <w:pPr>
        <w:ind w:firstLine="709"/>
        <w:jc w:val="both"/>
        <w:rPr>
          <w:sz w:val="28"/>
          <w:szCs w:val="28"/>
        </w:rPr>
      </w:pPr>
      <w:r w:rsidRPr="00EC32B4">
        <w:rPr>
          <w:sz w:val="28"/>
          <w:szCs w:val="28"/>
        </w:rPr>
        <w:t xml:space="preserve">Все постоянные комиссии Совета депутатов рассмотрели </w:t>
      </w:r>
      <w:r w:rsidR="00386679" w:rsidRPr="00EC32B4">
        <w:rPr>
          <w:sz w:val="28"/>
          <w:szCs w:val="28"/>
        </w:rPr>
        <w:t>О</w:t>
      </w:r>
      <w:r w:rsidRPr="00EC32B4">
        <w:rPr>
          <w:sz w:val="28"/>
          <w:szCs w:val="28"/>
        </w:rPr>
        <w:t>тчет и направили в постоянную комиссию Совета депутатов по бюджету и налоговой политике свои решения, в которых согласились с проектом решения. Рекомендации, содержащиеся в решениях постоянных комиссий, были рассмотрены на заседании постоянной комиссии Совета по бюджету и налоговой политике.</w:t>
      </w:r>
    </w:p>
    <w:p w:rsidR="000941CA" w:rsidRPr="00EC32B4" w:rsidRDefault="000941CA" w:rsidP="00C73E22">
      <w:pPr>
        <w:ind w:firstLine="709"/>
        <w:jc w:val="both"/>
        <w:rPr>
          <w:sz w:val="28"/>
          <w:szCs w:val="28"/>
        </w:rPr>
      </w:pPr>
      <w:r w:rsidRPr="00EC32B4">
        <w:rPr>
          <w:sz w:val="28"/>
          <w:szCs w:val="28"/>
        </w:rPr>
        <w:t>Также на заседании постоянной комиссии Совета депутатов по бюджету и налоговой п</w:t>
      </w:r>
      <w:r w:rsidR="00BB0C3E" w:rsidRPr="00EC32B4">
        <w:rPr>
          <w:sz w:val="28"/>
          <w:szCs w:val="28"/>
        </w:rPr>
        <w:t xml:space="preserve">олитике обсуждалось заключение </w:t>
      </w:r>
      <w:r w:rsidR="000F3B76" w:rsidRPr="00EC32B4">
        <w:rPr>
          <w:sz w:val="28"/>
          <w:szCs w:val="28"/>
        </w:rPr>
        <w:t xml:space="preserve">Палаты </w:t>
      </w:r>
      <w:r w:rsidRPr="00EC32B4">
        <w:rPr>
          <w:sz w:val="28"/>
          <w:szCs w:val="28"/>
        </w:rPr>
        <w:t xml:space="preserve">на годовой отчет об исполнении бюджета города </w:t>
      </w:r>
      <w:r w:rsidR="00B00E7B" w:rsidRPr="00EC32B4">
        <w:rPr>
          <w:sz w:val="28"/>
          <w:szCs w:val="28"/>
        </w:rPr>
        <w:t xml:space="preserve">Новосибирска </w:t>
      </w:r>
      <w:r w:rsidRPr="00EC32B4">
        <w:rPr>
          <w:sz w:val="28"/>
          <w:szCs w:val="28"/>
        </w:rPr>
        <w:t>за 201</w:t>
      </w:r>
      <w:r w:rsidR="00B44D28" w:rsidRPr="00EC32B4">
        <w:rPr>
          <w:sz w:val="28"/>
          <w:szCs w:val="28"/>
        </w:rPr>
        <w:t>5</w:t>
      </w:r>
      <w:r w:rsidRPr="00EC32B4">
        <w:rPr>
          <w:sz w:val="28"/>
          <w:szCs w:val="28"/>
        </w:rPr>
        <w:t xml:space="preserve"> год.</w:t>
      </w:r>
    </w:p>
    <w:p w:rsidR="000941CA" w:rsidRPr="00EC32B4" w:rsidRDefault="000941CA" w:rsidP="00C73E22">
      <w:pPr>
        <w:ind w:firstLine="709"/>
        <w:jc w:val="both"/>
        <w:rPr>
          <w:sz w:val="28"/>
          <w:szCs w:val="28"/>
        </w:rPr>
      </w:pPr>
      <w:proofErr w:type="gramStart"/>
      <w:r w:rsidRPr="00EC32B4">
        <w:rPr>
          <w:sz w:val="28"/>
          <w:szCs w:val="28"/>
        </w:rPr>
        <w:t>Согласно заключению на годовой отчет об исполнении бюджета города за 201</w:t>
      </w:r>
      <w:r w:rsidR="00B44D28" w:rsidRPr="00EC32B4">
        <w:rPr>
          <w:sz w:val="28"/>
          <w:szCs w:val="28"/>
        </w:rPr>
        <w:t>5</w:t>
      </w:r>
      <w:r w:rsidR="00BB0C3E" w:rsidRPr="00EC32B4">
        <w:rPr>
          <w:sz w:val="28"/>
          <w:szCs w:val="28"/>
        </w:rPr>
        <w:t xml:space="preserve"> год </w:t>
      </w:r>
      <w:r w:rsidR="000F3B76" w:rsidRPr="00EC32B4">
        <w:rPr>
          <w:sz w:val="28"/>
          <w:szCs w:val="28"/>
        </w:rPr>
        <w:t>Палата</w:t>
      </w:r>
      <w:r w:rsidR="00BB0C3E" w:rsidRPr="00EC32B4">
        <w:rPr>
          <w:sz w:val="28"/>
          <w:szCs w:val="28"/>
        </w:rPr>
        <w:t xml:space="preserve"> </w:t>
      </w:r>
      <w:r w:rsidRPr="00EC32B4">
        <w:rPr>
          <w:sz w:val="28"/>
          <w:szCs w:val="28"/>
        </w:rPr>
        <w:t xml:space="preserve">подтверждает достоверность </w:t>
      </w:r>
      <w:r w:rsidR="00386679" w:rsidRPr="00EC32B4">
        <w:rPr>
          <w:sz w:val="28"/>
          <w:szCs w:val="28"/>
        </w:rPr>
        <w:t>О</w:t>
      </w:r>
      <w:r w:rsidRPr="00EC32B4">
        <w:rPr>
          <w:sz w:val="28"/>
          <w:szCs w:val="28"/>
        </w:rPr>
        <w:t>тчета и считает, что бюджет города Новосибирска за 201</w:t>
      </w:r>
      <w:r w:rsidR="003B10F7" w:rsidRPr="00EC32B4">
        <w:rPr>
          <w:sz w:val="28"/>
          <w:szCs w:val="28"/>
        </w:rPr>
        <w:t>5</w:t>
      </w:r>
      <w:r w:rsidRPr="00EC32B4">
        <w:rPr>
          <w:sz w:val="28"/>
          <w:szCs w:val="28"/>
        </w:rPr>
        <w:t xml:space="preserve"> год в целом исполнен в соответствии с </w:t>
      </w:r>
      <w:r w:rsidR="00B44D28" w:rsidRPr="00EC32B4">
        <w:rPr>
          <w:sz w:val="28"/>
          <w:szCs w:val="28"/>
        </w:rPr>
        <w:t>решением Совета депутатов от 24.12.2014 № 1254 «О бюджете города Новосибирска на 2015 год и плановый период 2016 и 2017 годов» (в редакции решений Совета депутатов от 31.03.2015 № 1313, от</w:t>
      </w:r>
      <w:proofErr w:type="gramEnd"/>
      <w:r w:rsidR="00B44D28" w:rsidRPr="00EC32B4">
        <w:rPr>
          <w:sz w:val="28"/>
          <w:szCs w:val="28"/>
        </w:rPr>
        <w:t xml:space="preserve"> </w:t>
      </w:r>
      <w:proofErr w:type="gramStart"/>
      <w:r w:rsidR="00B44D28" w:rsidRPr="00EC32B4">
        <w:rPr>
          <w:sz w:val="28"/>
          <w:szCs w:val="28"/>
        </w:rPr>
        <w:t>24.06.2015 № 1363, от 28.10.2015 № 14, от 23.12.2015 № 121)</w:t>
      </w:r>
      <w:r w:rsidRPr="00EC32B4">
        <w:rPr>
          <w:sz w:val="28"/>
          <w:szCs w:val="28"/>
        </w:rPr>
        <w:t xml:space="preserve">, а представленный проект решения </w:t>
      </w:r>
      <w:r w:rsidRPr="00EC32B4">
        <w:rPr>
          <w:b/>
          <w:sz w:val="28"/>
          <w:szCs w:val="28"/>
        </w:rPr>
        <w:t>в целом не противоречит законодательству и рекомендован для рассмотрения на сессии Совета депутатов.</w:t>
      </w:r>
      <w:proofErr w:type="gramEnd"/>
    </w:p>
    <w:p w:rsidR="000941CA" w:rsidRPr="00EC32B4" w:rsidRDefault="000941CA" w:rsidP="00C73E22">
      <w:pPr>
        <w:ind w:firstLine="709"/>
        <w:jc w:val="both"/>
        <w:rPr>
          <w:b/>
          <w:sz w:val="28"/>
          <w:szCs w:val="28"/>
        </w:rPr>
      </w:pPr>
      <w:r w:rsidRPr="00EC32B4">
        <w:rPr>
          <w:b/>
          <w:sz w:val="28"/>
          <w:szCs w:val="28"/>
        </w:rPr>
        <w:lastRenderedPageBreak/>
        <w:t>Постоянная комиссия Совета депутатов по бюджету и налоговой политике,</w:t>
      </w:r>
      <w:r w:rsidRPr="00EC32B4">
        <w:rPr>
          <w:sz w:val="28"/>
          <w:szCs w:val="28"/>
        </w:rPr>
        <w:t xml:space="preserve"> рассмотрев представленный проект решения, согласилась с ним, и </w:t>
      </w:r>
      <w:r w:rsidRPr="00EC32B4">
        <w:rPr>
          <w:b/>
          <w:sz w:val="28"/>
          <w:szCs w:val="28"/>
        </w:rPr>
        <w:t>РЕКОМЕНДУЕТ:</w:t>
      </w:r>
    </w:p>
    <w:p w:rsidR="000941CA" w:rsidRPr="00EC32B4" w:rsidRDefault="000941CA" w:rsidP="00C73E22">
      <w:pPr>
        <w:ind w:firstLine="709"/>
        <w:jc w:val="both"/>
        <w:rPr>
          <w:sz w:val="28"/>
          <w:szCs w:val="28"/>
        </w:rPr>
      </w:pPr>
      <w:r w:rsidRPr="00EC32B4">
        <w:rPr>
          <w:sz w:val="28"/>
          <w:szCs w:val="28"/>
        </w:rPr>
        <w:t>Сессии Совета депутатов принять проект решения.</w:t>
      </w:r>
    </w:p>
    <w:p w:rsidR="000941CA" w:rsidRPr="00EC32B4" w:rsidRDefault="000941CA" w:rsidP="00C73E22">
      <w:pPr>
        <w:ind w:firstLine="709"/>
        <w:jc w:val="both"/>
        <w:rPr>
          <w:sz w:val="28"/>
          <w:szCs w:val="28"/>
        </w:rPr>
      </w:pPr>
    </w:p>
    <w:p w:rsidR="002F2739" w:rsidRPr="00EC32B4" w:rsidRDefault="002F2739" w:rsidP="00C73E22">
      <w:pPr>
        <w:ind w:firstLine="709"/>
        <w:jc w:val="both"/>
        <w:rPr>
          <w:sz w:val="28"/>
          <w:szCs w:val="28"/>
        </w:rPr>
      </w:pPr>
    </w:p>
    <w:p w:rsidR="00E07F8E" w:rsidRPr="00EC32B4" w:rsidRDefault="00E07F8E" w:rsidP="00C73E22">
      <w:pPr>
        <w:ind w:firstLine="709"/>
        <w:jc w:val="both"/>
        <w:rPr>
          <w:sz w:val="28"/>
          <w:szCs w:val="28"/>
        </w:rPr>
      </w:pPr>
    </w:p>
    <w:p w:rsidR="009B741D" w:rsidRPr="00EC32B4" w:rsidRDefault="009B741D" w:rsidP="00C73E22">
      <w:pPr>
        <w:ind w:firstLine="709"/>
        <w:jc w:val="both"/>
        <w:rPr>
          <w:sz w:val="28"/>
          <w:szCs w:val="28"/>
        </w:rPr>
      </w:pPr>
    </w:p>
    <w:p w:rsidR="009B741D" w:rsidRPr="00EC32B4" w:rsidRDefault="009B741D" w:rsidP="00C73E22">
      <w:pPr>
        <w:ind w:firstLine="709"/>
        <w:jc w:val="both"/>
        <w:rPr>
          <w:sz w:val="28"/>
          <w:szCs w:val="28"/>
        </w:rPr>
      </w:pPr>
    </w:p>
    <w:p w:rsidR="009B741D" w:rsidRPr="00EC32B4" w:rsidRDefault="009B741D" w:rsidP="00C73E22">
      <w:pPr>
        <w:ind w:firstLine="709"/>
        <w:jc w:val="both"/>
        <w:rPr>
          <w:sz w:val="28"/>
          <w:szCs w:val="28"/>
        </w:rPr>
      </w:pPr>
    </w:p>
    <w:p w:rsidR="009B741D" w:rsidRPr="00EC32B4" w:rsidRDefault="009B741D" w:rsidP="00C73E22">
      <w:pPr>
        <w:ind w:firstLine="709"/>
        <w:jc w:val="both"/>
        <w:rPr>
          <w:sz w:val="28"/>
          <w:szCs w:val="28"/>
        </w:rPr>
      </w:pPr>
    </w:p>
    <w:p w:rsidR="009B741D" w:rsidRPr="00EC32B4" w:rsidRDefault="009B741D" w:rsidP="00C73E22">
      <w:pPr>
        <w:ind w:firstLine="709"/>
        <w:jc w:val="both"/>
        <w:rPr>
          <w:sz w:val="28"/>
          <w:szCs w:val="28"/>
        </w:rPr>
      </w:pPr>
    </w:p>
    <w:p w:rsidR="009B741D" w:rsidRPr="00EC32B4" w:rsidRDefault="009B741D" w:rsidP="00C73E22">
      <w:pPr>
        <w:ind w:firstLine="709"/>
        <w:jc w:val="both"/>
        <w:rPr>
          <w:sz w:val="28"/>
          <w:szCs w:val="28"/>
        </w:rPr>
      </w:pPr>
    </w:p>
    <w:p w:rsidR="009B741D" w:rsidRPr="00EC32B4" w:rsidRDefault="009B741D" w:rsidP="00C73E22">
      <w:pPr>
        <w:ind w:firstLine="709"/>
        <w:jc w:val="both"/>
        <w:rPr>
          <w:sz w:val="28"/>
          <w:szCs w:val="28"/>
        </w:rPr>
      </w:pPr>
    </w:p>
    <w:p w:rsidR="009B741D" w:rsidRPr="00EC32B4" w:rsidRDefault="009B741D" w:rsidP="00C73E22">
      <w:pPr>
        <w:ind w:firstLine="709"/>
        <w:jc w:val="both"/>
        <w:rPr>
          <w:sz w:val="28"/>
          <w:szCs w:val="28"/>
        </w:rPr>
      </w:pPr>
    </w:p>
    <w:p w:rsidR="009B741D" w:rsidRPr="00EC32B4" w:rsidRDefault="009B741D" w:rsidP="00C73E22">
      <w:pPr>
        <w:ind w:firstLine="709"/>
        <w:jc w:val="both"/>
        <w:rPr>
          <w:sz w:val="28"/>
          <w:szCs w:val="28"/>
        </w:rPr>
      </w:pPr>
    </w:p>
    <w:p w:rsidR="009B741D" w:rsidRPr="00EC32B4" w:rsidRDefault="009B741D" w:rsidP="00C73E22">
      <w:pPr>
        <w:ind w:firstLine="709"/>
        <w:jc w:val="both"/>
        <w:rPr>
          <w:sz w:val="28"/>
          <w:szCs w:val="28"/>
        </w:rPr>
      </w:pPr>
    </w:p>
    <w:p w:rsidR="009B741D" w:rsidRPr="00EC32B4" w:rsidRDefault="009B741D" w:rsidP="00C73E22">
      <w:pPr>
        <w:ind w:firstLine="709"/>
        <w:jc w:val="both"/>
        <w:rPr>
          <w:sz w:val="28"/>
          <w:szCs w:val="28"/>
        </w:rPr>
      </w:pPr>
    </w:p>
    <w:p w:rsidR="009B741D" w:rsidRPr="00EC32B4" w:rsidRDefault="009B741D" w:rsidP="00C73E22">
      <w:pPr>
        <w:ind w:firstLine="709"/>
        <w:jc w:val="both"/>
        <w:rPr>
          <w:sz w:val="28"/>
          <w:szCs w:val="28"/>
        </w:rPr>
      </w:pPr>
    </w:p>
    <w:p w:rsidR="009B741D" w:rsidRPr="00EC32B4" w:rsidRDefault="009B741D" w:rsidP="00C73E22">
      <w:pPr>
        <w:ind w:firstLine="709"/>
        <w:jc w:val="both"/>
        <w:rPr>
          <w:sz w:val="28"/>
          <w:szCs w:val="28"/>
        </w:rPr>
      </w:pPr>
    </w:p>
    <w:p w:rsidR="009B741D" w:rsidRPr="00EC32B4" w:rsidRDefault="009B741D" w:rsidP="00C73E22">
      <w:pPr>
        <w:ind w:firstLine="709"/>
        <w:jc w:val="both"/>
        <w:rPr>
          <w:sz w:val="28"/>
          <w:szCs w:val="28"/>
        </w:rPr>
      </w:pPr>
    </w:p>
    <w:p w:rsidR="009B741D" w:rsidRPr="00EC32B4" w:rsidRDefault="009B741D" w:rsidP="00C73E22">
      <w:pPr>
        <w:ind w:firstLine="709"/>
        <w:jc w:val="both"/>
        <w:rPr>
          <w:sz w:val="28"/>
          <w:szCs w:val="28"/>
        </w:rPr>
      </w:pPr>
    </w:p>
    <w:p w:rsidR="009B741D" w:rsidRPr="00EC32B4" w:rsidRDefault="009B741D" w:rsidP="00C73E22">
      <w:pPr>
        <w:ind w:firstLine="709"/>
        <w:jc w:val="both"/>
        <w:rPr>
          <w:sz w:val="28"/>
          <w:szCs w:val="28"/>
        </w:rPr>
      </w:pPr>
    </w:p>
    <w:p w:rsidR="009B741D" w:rsidRPr="00EC32B4" w:rsidRDefault="009B741D" w:rsidP="00C73E22">
      <w:pPr>
        <w:ind w:firstLine="709"/>
        <w:jc w:val="both"/>
        <w:rPr>
          <w:sz w:val="28"/>
          <w:szCs w:val="28"/>
        </w:rPr>
      </w:pPr>
    </w:p>
    <w:p w:rsidR="009B741D" w:rsidRPr="00EC32B4" w:rsidRDefault="009B741D" w:rsidP="00C73E22">
      <w:pPr>
        <w:ind w:firstLine="709"/>
        <w:jc w:val="both"/>
        <w:rPr>
          <w:sz w:val="28"/>
          <w:szCs w:val="28"/>
        </w:rPr>
      </w:pPr>
    </w:p>
    <w:p w:rsidR="009B741D" w:rsidRPr="00EC32B4" w:rsidRDefault="009B741D" w:rsidP="00C73E22">
      <w:pPr>
        <w:ind w:firstLine="709"/>
        <w:jc w:val="both"/>
        <w:rPr>
          <w:sz w:val="28"/>
          <w:szCs w:val="28"/>
        </w:rPr>
      </w:pPr>
    </w:p>
    <w:p w:rsidR="009B741D" w:rsidRPr="00EC32B4" w:rsidRDefault="009B741D" w:rsidP="00C73E22">
      <w:pPr>
        <w:ind w:firstLine="709"/>
        <w:jc w:val="both"/>
        <w:rPr>
          <w:sz w:val="28"/>
          <w:szCs w:val="28"/>
        </w:rPr>
      </w:pPr>
    </w:p>
    <w:p w:rsidR="000941CA" w:rsidRDefault="000941CA" w:rsidP="00C73E22">
      <w:pPr>
        <w:ind w:firstLine="709"/>
        <w:jc w:val="both"/>
        <w:rPr>
          <w:sz w:val="28"/>
          <w:szCs w:val="28"/>
        </w:rPr>
      </w:pPr>
    </w:p>
    <w:p w:rsidR="00F807ED" w:rsidRDefault="00F807ED" w:rsidP="00C73E22">
      <w:pPr>
        <w:ind w:firstLine="709"/>
        <w:jc w:val="both"/>
        <w:rPr>
          <w:sz w:val="28"/>
          <w:szCs w:val="28"/>
        </w:rPr>
      </w:pPr>
    </w:p>
    <w:p w:rsidR="00F807ED" w:rsidRDefault="00F807ED" w:rsidP="00C73E22">
      <w:pPr>
        <w:ind w:firstLine="709"/>
        <w:jc w:val="both"/>
        <w:rPr>
          <w:sz w:val="28"/>
          <w:szCs w:val="28"/>
        </w:rPr>
      </w:pPr>
    </w:p>
    <w:p w:rsidR="00F807ED" w:rsidRDefault="00F807ED" w:rsidP="00C73E22">
      <w:pPr>
        <w:ind w:firstLine="709"/>
        <w:jc w:val="both"/>
        <w:rPr>
          <w:sz w:val="28"/>
          <w:szCs w:val="28"/>
        </w:rPr>
      </w:pPr>
    </w:p>
    <w:p w:rsidR="00F807ED" w:rsidRDefault="00F807ED" w:rsidP="00C73E22">
      <w:pPr>
        <w:ind w:firstLine="709"/>
        <w:jc w:val="both"/>
        <w:rPr>
          <w:sz w:val="28"/>
          <w:szCs w:val="28"/>
        </w:rPr>
      </w:pPr>
    </w:p>
    <w:p w:rsidR="00F807ED" w:rsidRDefault="00F807ED" w:rsidP="00C73E22">
      <w:pPr>
        <w:ind w:firstLine="709"/>
        <w:jc w:val="both"/>
        <w:rPr>
          <w:sz w:val="28"/>
          <w:szCs w:val="28"/>
        </w:rPr>
      </w:pPr>
    </w:p>
    <w:p w:rsidR="00F807ED" w:rsidRDefault="00F807ED" w:rsidP="00C73E22">
      <w:pPr>
        <w:ind w:firstLine="709"/>
        <w:jc w:val="both"/>
        <w:rPr>
          <w:sz w:val="28"/>
          <w:szCs w:val="28"/>
        </w:rPr>
      </w:pPr>
    </w:p>
    <w:p w:rsidR="00F807ED" w:rsidRDefault="00F807ED" w:rsidP="00C73E22">
      <w:pPr>
        <w:ind w:firstLine="709"/>
        <w:jc w:val="both"/>
        <w:rPr>
          <w:sz w:val="28"/>
          <w:szCs w:val="28"/>
        </w:rPr>
      </w:pPr>
    </w:p>
    <w:p w:rsidR="00F807ED" w:rsidRDefault="00F807ED" w:rsidP="00C73E22">
      <w:pPr>
        <w:ind w:firstLine="709"/>
        <w:jc w:val="both"/>
        <w:rPr>
          <w:sz w:val="28"/>
          <w:szCs w:val="28"/>
        </w:rPr>
      </w:pPr>
    </w:p>
    <w:p w:rsidR="00F807ED" w:rsidRDefault="00F807ED" w:rsidP="00C73E22">
      <w:pPr>
        <w:ind w:firstLine="709"/>
        <w:jc w:val="both"/>
        <w:rPr>
          <w:sz w:val="28"/>
          <w:szCs w:val="28"/>
        </w:rPr>
      </w:pPr>
    </w:p>
    <w:p w:rsidR="00F807ED" w:rsidRDefault="00F807ED" w:rsidP="00C73E22">
      <w:pPr>
        <w:ind w:firstLine="709"/>
        <w:jc w:val="both"/>
        <w:rPr>
          <w:sz w:val="28"/>
          <w:szCs w:val="28"/>
        </w:rPr>
      </w:pPr>
    </w:p>
    <w:p w:rsidR="00F807ED" w:rsidRDefault="00F807ED" w:rsidP="00C73E22">
      <w:pPr>
        <w:ind w:firstLine="709"/>
        <w:jc w:val="both"/>
        <w:rPr>
          <w:sz w:val="28"/>
          <w:szCs w:val="28"/>
        </w:rPr>
      </w:pPr>
    </w:p>
    <w:p w:rsidR="00F807ED" w:rsidRDefault="00F807ED" w:rsidP="00C73E22">
      <w:pPr>
        <w:ind w:firstLine="709"/>
        <w:jc w:val="both"/>
        <w:rPr>
          <w:sz w:val="28"/>
          <w:szCs w:val="28"/>
        </w:rPr>
      </w:pPr>
    </w:p>
    <w:p w:rsidR="00F807ED" w:rsidRDefault="00F807ED" w:rsidP="00C73E22">
      <w:pPr>
        <w:ind w:firstLine="709"/>
        <w:jc w:val="both"/>
        <w:rPr>
          <w:sz w:val="28"/>
          <w:szCs w:val="28"/>
        </w:rPr>
      </w:pPr>
    </w:p>
    <w:p w:rsidR="00F807ED" w:rsidRPr="00EC32B4" w:rsidRDefault="00F807ED" w:rsidP="00C73E22">
      <w:pPr>
        <w:ind w:firstLine="709"/>
        <w:jc w:val="both"/>
        <w:rPr>
          <w:sz w:val="28"/>
          <w:szCs w:val="28"/>
        </w:rPr>
      </w:pPr>
      <w:bookmarkStart w:id="2" w:name="_GoBack"/>
      <w:bookmarkEnd w:id="2"/>
    </w:p>
    <w:p w:rsidR="000941CA" w:rsidRPr="00EC32B4" w:rsidRDefault="000941CA" w:rsidP="000941CA">
      <w:pPr>
        <w:jc w:val="both"/>
        <w:rPr>
          <w:sz w:val="24"/>
          <w:szCs w:val="24"/>
        </w:rPr>
      </w:pPr>
      <w:r w:rsidRPr="00EC32B4">
        <w:rPr>
          <w:sz w:val="24"/>
          <w:szCs w:val="24"/>
        </w:rPr>
        <w:t>Раченко Н. Г.</w:t>
      </w:r>
    </w:p>
    <w:p w:rsidR="00B3220C" w:rsidRPr="00EC32B4" w:rsidRDefault="000941CA" w:rsidP="000941CA">
      <w:pPr>
        <w:jc w:val="both"/>
        <w:rPr>
          <w:sz w:val="24"/>
          <w:szCs w:val="24"/>
        </w:rPr>
      </w:pPr>
      <w:r w:rsidRPr="00EC32B4">
        <w:rPr>
          <w:sz w:val="24"/>
          <w:szCs w:val="24"/>
        </w:rPr>
        <w:t>227-44-66</w:t>
      </w:r>
    </w:p>
    <w:sectPr w:rsidR="00B3220C" w:rsidRPr="00EC32B4" w:rsidSect="00C73E22">
      <w:footerReference w:type="default" r:id="rId10"/>
      <w:pgSz w:w="11907" w:h="16840"/>
      <w:pgMar w:top="1134" w:right="567" w:bottom="851" w:left="1418" w:header="720" w:footer="720" w:gutter="0"/>
      <w:pgNumType w:start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77CC" w:rsidRDefault="004877CC" w:rsidP="005A4E40">
      <w:r>
        <w:separator/>
      </w:r>
    </w:p>
  </w:endnote>
  <w:endnote w:type="continuationSeparator" w:id="0">
    <w:p w:rsidR="004877CC" w:rsidRDefault="004877CC" w:rsidP="005A4E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159329"/>
      <w:docPartObj>
        <w:docPartGallery w:val="Page Numbers (Bottom of Page)"/>
        <w:docPartUnique/>
      </w:docPartObj>
    </w:sdtPr>
    <w:sdtEndPr/>
    <w:sdtContent>
      <w:p w:rsidR="008129BD" w:rsidRDefault="00E93067">
        <w:pPr>
          <w:pStyle w:val="a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807ED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77CC" w:rsidRDefault="004877CC" w:rsidP="005A4E40">
      <w:r>
        <w:separator/>
      </w:r>
    </w:p>
  </w:footnote>
  <w:footnote w:type="continuationSeparator" w:id="0">
    <w:p w:rsidR="004877CC" w:rsidRDefault="004877CC" w:rsidP="005A4E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F4928"/>
    <w:multiLevelType w:val="hybridMultilevel"/>
    <w:tmpl w:val="110A103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747291D"/>
    <w:multiLevelType w:val="hybridMultilevel"/>
    <w:tmpl w:val="133C4A2A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">
    <w:nsid w:val="296116D4"/>
    <w:multiLevelType w:val="hybridMultilevel"/>
    <w:tmpl w:val="F8C672C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F121003"/>
    <w:multiLevelType w:val="hybridMultilevel"/>
    <w:tmpl w:val="589E323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45144775"/>
    <w:multiLevelType w:val="hybridMultilevel"/>
    <w:tmpl w:val="135AEC0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487C127C"/>
    <w:multiLevelType w:val="hybridMultilevel"/>
    <w:tmpl w:val="B4C2F61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50C6000D"/>
    <w:multiLevelType w:val="hybridMultilevel"/>
    <w:tmpl w:val="4A7262A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6DD964E1"/>
    <w:multiLevelType w:val="hybridMultilevel"/>
    <w:tmpl w:val="9962D2C2"/>
    <w:lvl w:ilvl="0" w:tplc="04190001">
      <w:start w:val="1"/>
      <w:numFmt w:val="bullet"/>
      <w:lvlText w:val=""/>
      <w:lvlJc w:val="left"/>
      <w:pPr>
        <w:ind w:left="22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80" w:hanging="360"/>
      </w:pPr>
      <w:rPr>
        <w:rFonts w:ascii="Wingdings" w:hAnsi="Wingdings" w:hint="default"/>
      </w:rPr>
    </w:lvl>
  </w:abstractNum>
  <w:abstractNum w:abstractNumId="8">
    <w:nsid w:val="701F2D78"/>
    <w:multiLevelType w:val="hybridMultilevel"/>
    <w:tmpl w:val="FC42382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9"/>
  </w:num>
  <w:num w:numId="2">
    <w:abstractNumId w:val="2"/>
  </w:num>
  <w:num w:numId="3">
    <w:abstractNumId w:val="1"/>
  </w:num>
  <w:num w:numId="4">
    <w:abstractNumId w:val="7"/>
  </w:num>
  <w:num w:numId="5">
    <w:abstractNumId w:val="0"/>
  </w:num>
  <w:num w:numId="6">
    <w:abstractNumId w:val="5"/>
  </w:num>
  <w:num w:numId="7">
    <w:abstractNumId w:val="4"/>
  </w:num>
  <w:num w:numId="8">
    <w:abstractNumId w:val="6"/>
  </w:num>
  <w:num w:numId="9">
    <w:abstractNumId w:val="8"/>
  </w:num>
  <w:num w:numId="10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069A"/>
    <w:rsid w:val="0000235C"/>
    <w:rsid w:val="000102F1"/>
    <w:rsid w:val="000120A5"/>
    <w:rsid w:val="0001456F"/>
    <w:rsid w:val="00020020"/>
    <w:rsid w:val="00024CB5"/>
    <w:rsid w:val="00032567"/>
    <w:rsid w:val="000416C0"/>
    <w:rsid w:val="0005047C"/>
    <w:rsid w:val="00054859"/>
    <w:rsid w:val="00062F2D"/>
    <w:rsid w:val="0006370E"/>
    <w:rsid w:val="00063903"/>
    <w:rsid w:val="00064F6C"/>
    <w:rsid w:val="000661D7"/>
    <w:rsid w:val="0006657D"/>
    <w:rsid w:val="0007105D"/>
    <w:rsid w:val="0007288E"/>
    <w:rsid w:val="00072AE6"/>
    <w:rsid w:val="00073F0D"/>
    <w:rsid w:val="00075240"/>
    <w:rsid w:val="00082148"/>
    <w:rsid w:val="00082859"/>
    <w:rsid w:val="000835C3"/>
    <w:rsid w:val="00084CA6"/>
    <w:rsid w:val="0008540B"/>
    <w:rsid w:val="00085959"/>
    <w:rsid w:val="00093B70"/>
    <w:rsid w:val="000941CA"/>
    <w:rsid w:val="000944FE"/>
    <w:rsid w:val="00095AD2"/>
    <w:rsid w:val="00096AF3"/>
    <w:rsid w:val="000A0BF2"/>
    <w:rsid w:val="000A0D40"/>
    <w:rsid w:val="000B445E"/>
    <w:rsid w:val="000C115D"/>
    <w:rsid w:val="000C17CD"/>
    <w:rsid w:val="000C1FB8"/>
    <w:rsid w:val="000C5B42"/>
    <w:rsid w:val="000C78D7"/>
    <w:rsid w:val="000D1647"/>
    <w:rsid w:val="000D4C21"/>
    <w:rsid w:val="000E080C"/>
    <w:rsid w:val="000E7028"/>
    <w:rsid w:val="000F0314"/>
    <w:rsid w:val="000F3B76"/>
    <w:rsid w:val="000F3EE4"/>
    <w:rsid w:val="001003C2"/>
    <w:rsid w:val="001023DC"/>
    <w:rsid w:val="0010789F"/>
    <w:rsid w:val="00111A76"/>
    <w:rsid w:val="0011357D"/>
    <w:rsid w:val="00126D45"/>
    <w:rsid w:val="00127B83"/>
    <w:rsid w:val="00127EFA"/>
    <w:rsid w:val="00134732"/>
    <w:rsid w:val="00136584"/>
    <w:rsid w:val="00136CE5"/>
    <w:rsid w:val="00143060"/>
    <w:rsid w:val="00144137"/>
    <w:rsid w:val="00144456"/>
    <w:rsid w:val="00145F95"/>
    <w:rsid w:val="00153356"/>
    <w:rsid w:val="0016612D"/>
    <w:rsid w:val="00170365"/>
    <w:rsid w:val="0017098D"/>
    <w:rsid w:val="00174175"/>
    <w:rsid w:val="001745D7"/>
    <w:rsid w:val="00174ABC"/>
    <w:rsid w:val="001753DE"/>
    <w:rsid w:val="00176818"/>
    <w:rsid w:val="00181933"/>
    <w:rsid w:val="00183737"/>
    <w:rsid w:val="001A16D0"/>
    <w:rsid w:val="001A3F61"/>
    <w:rsid w:val="001A58A4"/>
    <w:rsid w:val="001A5E30"/>
    <w:rsid w:val="001A6744"/>
    <w:rsid w:val="001B18ED"/>
    <w:rsid w:val="001B2BF8"/>
    <w:rsid w:val="001B5762"/>
    <w:rsid w:val="001C59A5"/>
    <w:rsid w:val="001C7ED9"/>
    <w:rsid w:val="001D0E9D"/>
    <w:rsid w:val="001D6710"/>
    <w:rsid w:val="001D6FEC"/>
    <w:rsid w:val="001D7811"/>
    <w:rsid w:val="001E3381"/>
    <w:rsid w:val="001E631A"/>
    <w:rsid w:val="001E73D6"/>
    <w:rsid w:val="001F15EF"/>
    <w:rsid w:val="001F4712"/>
    <w:rsid w:val="001F627D"/>
    <w:rsid w:val="001F6751"/>
    <w:rsid w:val="001F6DA1"/>
    <w:rsid w:val="001F7C04"/>
    <w:rsid w:val="00205475"/>
    <w:rsid w:val="0021054B"/>
    <w:rsid w:val="00217AC8"/>
    <w:rsid w:val="00226933"/>
    <w:rsid w:val="0022752F"/>
    <w:rsid w:val="00230B37"/>
    <w:rsid w:val="00232067"/>
    <w:rsid w:val="00234078"/>
    <w:rsid w:val="002344F5"/>
    <w:rsid w:val="002429FF"/>
    <w:rsid w:val="002504FB"/>
    <w:rsid w:val="00250DE1"/>
    <w:rsid w:val="0028411F"/>
    <w:rsid w:val="00284E86"/>
    <w:rsid w:val="002A0401"/>
    <w:rsid w:val="002A21BF"/>
    <w:rsid w:val="002A3930"/>
    <w:rsid w:val="002A4808"/>
    <w:rsid w:val="002A6D74"/>
    <w:rsid w:val="002B14E2"/>
    <w:rsid w:val="002B333D"/>
    <w:rsid w:val="002B3D60"/>
    <w:rsid w:val="002C1178"/>
    <w:rsid w:val="002C1574"/>
    <w:rsid w:val="002C2940"/>
    <w:rsid w:val="002D016F"/>
    <w:rsid w:val="002D19D5"/>
    <w:rsid w:val="002D286D"/>
    <w:rsid w:val="002D48C7"/>
    <w:rsid w:val="002D764E"/>
    <w:rsid w:val="002E3DF7"/>
    <w:rsid w:val="002E4D08"/>
    <w:rsid w:val="002E57DE"/>
    <w:rsid w:val="002E78B8"/>
    <w:rsid w:val="002F07D3"/>
    <w:rsid w:val="002F0CA2"/>
    <w:rsid w:val="002F2739"/>
    <w:rsid w:val="002F42CF"/>
    <w:rsid w:val="00300DF1"/>
    <w:rsid w:val="003022E9"/>
    <w:rsid w:val="003034D1"/>
    <w:rsid w:val="00305F17"/>
    <w:rsid w:val="003063F3"/>
    <w:rsid w:val="00307EF6"/>
    <w:rsid w:val="00310365"/>
    <w:rsid w:val="0031234E"/>
    <w:rsid w:val="00312AA4"/>
    <w:rsid w:val="00313E83"/>
    <w:rsid w:val="0031420D"/>
    <w:rsid w:val="00317CE4"/>
    <w:rsid w:val="00320F9D"/>
    <w:rsid w:val="00322459"/>
    <w:rsid w:val="0032281C"/>
    <w:rsid w:val="00324449"/>
    <w:rsid w:val="003252E9"/>
    <w:rsid w:val="003262B0"/>
    <w:rsid w:val="00327289"/>
    <w:rsid w:val="003306D0"/>
    <w:rsid w:val="00332A33"/>
    <w:rsid w:val="003336C7"/>
    <w:rsid w:val="003347AC"/>
    <w:rsid w:val="00335672"/>
    <w:rsid w:val="003365B8"/>
    <w:rsid w:val="00341339"/>
    <w:rsid w:val="00341681"/>
    <w:rsid w:val="003423CB"/>
    <w:rsid w:val="00346C2B"/>
    <w:rsid w:val="003471FD"/>
    <w:rsid w:val="003534CE"/>
    <w:rsid w:val="0035419D"/>
    <w:rsid w:val="0035440C"/>
    <w:rsid w:val="00355AB2"/>
    <w:rsid w:val="003560C8"/>
    <w:rsid w:val="00356F15"/>
    <w:rsid w:val="003601C9"/>
    <w:rsid w:val="003670D0"/>
    <w:rsid w:val="003702E1"/>
    <w:rsid w:val="00370AEC"/>
    <w:rsid w:val="00371336"/>
    <w:rsid w:val="0037383A"/>
    <w:rsid w:val="00373B0C"/>
    <w:rsid w:val="0037430B"/>
    <w:rsid w:val="00383F6B"/>
    <w:rsid w:val="003853B9"/>
    <w:rsid w:val="003862D2"/>
    <w:rsid w:val="00386679"/>
    <w:rsid w:val="00386C11"/>
    <w:rsid w:val="00387F7B"/>
    <w:rsid w:val="003904D3"/>
    <w:rsid w:val="00397642"/>
    <w:rsid w:val="003A0ACB"/>
    <w:rsid w:val="003B10F7"/>
    <w:rsid w:val="003B2C34"/>
    <w:rsid w:val="003B5FBD"/>
    <w:rsid w:val="003C055F"/>
    <w:rsid w:val="003C09E3"/>
    <w:rsid w:val="003C3C3B"/>
    <w:rsid w:val="003C4D35"/>
    <w:rsid w:val="003C5766"/>
    <w:rsid w:val="003C5E2E"/>
    <w:rsid w:val="003C6B24"/>
    <w:rsid w:val="003D1450"/>
    <w:rsid w:val="003D658D"/>
    <w:rsid w:val="003E629C"/>
    <w:rsid w:val="003F0A1A"/>
    <w:rsid w:val="003F4699"/>
    <w:rsid w:val="004026AC"/>
    <w:rsid w:val="004150BC"/>
    <w:rsid w:val="00416062"/>
    <w:rsid w:val="00417EE3"/>
    <w:rsid w:val="0042256D"/>
    <w:rsid w:val="00423701"/>
    <w:rsid w:val="00423828"/>
    <w:rsid w:val="004261E7"/>
    <w:rsid w:val="004277C5"/>
    <w:rsid w:val="00430072"/>
    <w:rsid w:val="0044193B"/>
    <w:rsid w:val="00444264"/>
    <w:rsid w:val="00444F5D"/>
    <w:rsid w:val="0044574F"/>
    <w:rsid w:val="0045196D"/>
    <w:rsid w:val="004530FC"/>
    <w:rsid w:val="00455A07"/>
    <w:rsid w:val="004607EA"/>
    <w:rsid w:val="00463B6F"/>
    <w:rsid w:val="004652AD"/>
    <w:rsid w:val="00465F06"/>
    <w:rsid w:val="00467A8F"/>
    <w:rsid w:val="00473979"/>
    <w:rsid w:val="00474D81"/>
    <w:rsid w:val="00477E62"/>
    <w:rsid w:val="00481744"/>
    <w:rsid w:val="004822EB"/>
    <w:rsid w:val="00484C78"/>
    <w:rsid w:val="0048517A"/>
    <w:rsid w:val="00485F20"/>
    <w:rsid w:val="00486BA9"/>
    <w:rsid w:val="004877CC"/>
    <w:rsid w:val="00490C2D"/>
    <w:rsid w:val="0049607D"/>
    <w:rsid w:val="004A236B"/>
    <w:rsid w:val="004A2EF1"/>
    <w:rsid w:val="004B25D6"/>
    <w:rsid w:val="004B2AFA"/>
    <w:rsid w:val="004B4BBA"/>
    <w:rsid w:val="004B7AAD"/>
    <w:rsid w:val="004C4B2E"/>
    <w:rsid w:val="004D02DE"/>
    <w:rsid w:val="004E36E0"/>
    <w:rsid w:val="004F1AED"/>
    <w:rsid w:val="004F43B6"/>
    <w:rsid w:val="00500990"/>
    <w:rsid w:val="00502558"/>
    <w:rsid w:val="00507A83"/>
    <w:rsid w:val="0051583E"/>
    <w:rsid w:val="005174A8"/>
    <w:rsid w:val="00520629"/>
    <w:rsid w:val="005253EB"/>
    <w:rsid w:val="005302CA"/>
    <w:rsid w:val="00531F58"/>
    <w:rsid w:val="00532964"/>
    <w:rsid w:val="0053599E"/>
    <w:rsid w:val="00543B20"/>
    <w:rsid w:val="005515C9"/>
    <w:rsid w:val="00551AC2"/>
    <w:rsid w:val="00554AB5"/>
    <w:rsid w:val="00554CAE"/>
    <w:rsid w:val="00555EA9"/>
    <w:rsid w:val="0056003D"/>
    <w:rsid w:val="00561799"/>
    <w:rsid w:val="00565C12"/>
    <w:rsid w:val="005668D6"/>
    <w:rsid w:val="00573DD8"/>
    <w:rsid w:val="00573F86"/>
    <w:rsid w:val="005819B8"/>
    <w:rsid w:val="00581E28"/>
    <w:rsid w:val="005852C1"/>
    <w:rsid w:val="0058658F"/>
    <w:rsid w:val="00590524"/>
    <w:rsid w:val="00592302"/>
    <w:rsid w:val="00592FE4"/>
    <w:rsid w:val="00595B6F"/>
    <w:rsid w:val="0059644C"/>
    <w:rsid w:val="005A0272"/>
    <w:rsid w:val="005A4E40"/>
    <w:rsid w:val="005A530A"/>
    <w:rsid w:val="005B0F7B"/>
    <w:rsid w:val="005B2EBE"/>
    <w:rsid w:val="005C03B4"/>
    <w:rsid w:val="005C2813"/>
    <w:rsid w:val="005C4210"/>
    <w:rsid w:val="005C52F3"/>
    <w:rsid w:val="005D1ABC"/>
    <w:rsid w:val="005D4B76"/>
    <w:rsid w:val="005D4C62"/>
    <w:rsid w:val="005D76B0"/>
    <w:rsid w:val="005E110B"/>
    <w:rsid w:val="005E2010"/>
    <w:rsid w:val="005E36CB"/>
    <w:rsid w:val="005E3D59"/>
    <w:rsid w:val="005E624D"/>
    <w:rsid w:val="005E6BA1"/>
    <w:rsid w:val="005F1B5F"/>
    <w:rsid w:val="005F3A67"/>
    <w:rsid w:val="005F563E"/>
    <w:rsid w:val="005F56B4"/>
    <w:rsid w:val="005F6A5E"/>
    <w:rsid w:val="006021B4"/>
    <w:rsid w:val="0060370A"/>
    <w:rsid w:val="00605776"/>
    <w:rsid w:val="006117E6"/>
    <w:rsid w:val="00620717"/>
    <w:rsid w:val="006222F9"/>
    <w:rsid w:val="00623EE6"/>
    <w:rsid w:val="00624D84"/>
    <w:rsid w:val="00627E4B"/>
    <w:rsid w:val="006303B6"/>
    <w:rsid w:val="0063070B"/>
    <w:rsid w:val="0063147C"/>
    <w:rsid w:val="006335A5"/>
    <w:rsid w:val="00633C27"/>
    <w:rsid w:val="00634DD3"/>
    <w:rsid w:val="006374EA"/>
    <w:rsid w:val="00637561"/>
    <w:rsid w:val="00646569"/>
    <w:rsid w:val="00651532"/>
    <w:rsid w:val="00662439"/>
    <w:rsid w:val="006661D4"/>
    <w:rsid w:val="00666877"/>
    <w:rsid w:val="0066709B"/>
    <w:rsid w:val="0066728E"/>
    <w:rsid w:val="00667741"/>
    <w:rsid w:val="00667E94"/>
    <w:rsid w:val="00670314"/>
    <w:rsid w:val="006717CB"/>
    <w:rsid w:val="00671942"/>
    <w:rsid w:val="00672767"/>
    <w:rsid w:val="0067277C"/>
    <w:rsid w:val="00676B64"/>
    <w:rsid w:val="00683C10"/>
    <w:rsid w:val="00684A1B"/>
    <w:rsid w:val="00690FB3"/>
    <w:rsid w:val="00692F6E"/>
    <w:rsid w:val="00696E14"/>
    <w:rsid w:val="006A089D"/>
    <w:rsid w:val="006A4E3F"/>
    <w:rsid w:val="006B0D03"/>
    <w:rsid w:val="006B1398"/>
    <w:rsid w:val="006B3798"/>
    <w:rsid w:val="006B569D"/>
    <w:rsid w:val="006B61E3"/>
    <w:rsid w:val="006B75DA"/>
    <w:rsid w:val="006C05D4"/>
    <w:rsid w:val="006C138A"/>
    <w:rsid w:val="006C17BC"/>
    <w:rsid w:val="006D422E"/>
    <w:rsid w:val="006D54D1"/>
    <w:rsid w:val="006D73D4"/>
    <w:rsid w:val="006D7958"/>
    <w:rsid w:val="006E0FF1"/>
    <w:rsid w:val="006E361D"/>
    <w:rsid w:val="006F2558"/>
    <w:rsid w:val="006F30F6"/>
    <w:rsid w:val="00700B4F"/>
    <w:rsid w:val="00701F0A"/>
    <w:rsid w:val="00706278"/>
    <w:rsid w:val="0070657C"/>
    <w:rsid w:val="007126DE"/>
    <w:rsid w:val="0071429B"/>
    <w:rsid w:val="00716CFE"/>
    <w:rsid w:val="007201EB"/>
    <w:rsid w:val="00726E00"/>
    <w:rsid w:val="007320D0"/>
    <w:rsid w:val="0073720C"/>
    <w:rsid w:val="0074022A"/>
    <w:rsid w:val="00741F55"/>
    <w:rsid w:val="007451AF"/>
    <w:rsid w:val="007453E6"/>
    <w:rsid w:val="007506BB"/>
    <w:rsid w:val="00752F1F"/>
    <w:rsid w:val="0076010B"/>
    <w:rsid w:val="00765B79"/>
    <w:rsid w:val="00774077"/>
    <w:rsid w:val="0078124B"/>
    <w:rsid w:val="007814C1"/>
    <w:rsid w:val="00787F2C"/>
    <w:rsid w:val="00791403"/>
    <w:rsid w:val="00791D74"/>
    <w:rsid w:val="007973A4"/>
    <w:rsid w:val="0079794A"/>
    <w:rsid w:val="007A4F0D"/>
    <w:rsid w:val="007A75A0"/>
    <w:rsid w:val="007B0352"/>
    <w:rsid w:val="007B0719"/>
    <w:rsid w:val="007B2458"/>
    <w:rsid w:val="007B2CCC"/>
    <w:rsid w:val="007B69AC"/>
    <w:rsid w:val="007C2EF3"/>
    <w:rsid w:val="007D6A2D"/>
    <w:rsid w:val="007D6A91"/>
    <w:rsid w:val="007D6C5D"/>
    <w:rsid w:val="007D6D6B"/>
    <w:rsid w:val="007E1ACF"/>
    <w:rsid w:val="007E5E08"/>
    <w:rsid w:val="007F016C"/>
    <w:rsid w:val="007F38E5"/>
    <w:rsid w:val="007F5882"/>
    <w:rsid w:val="007F615A"/>
    <w:rsid w:val="007F72F4"/>
    <w:rsid w:val="008029D0"/>
    <w:rsid w:val="0080453A"/>
    <w:rsid w:val="00804847"/>
    <w:rsid w:val="0081121E"/>
    <w:rsid w:val="008120C8"/>
    <w:rsid w:val="0081216E"/>
    <w:rsid w:val="00812282"/>
    <w:rsid w:val="008129BD"/>
    <w:rsid w:val="00813FFD"/>
    <w:rsid w:val="0082009D"/>
    <w:rsid w:val="00823974"/>
    <w:rsid w:val="008244CE"/>
    <w:rsid w:val="00830462"/>
    <w:rsid w:val="00831D2E"/>
    <w:rsid w:val="00832F6C"/>
    <w:rsid w:val="0083577E"/>
    <w:rsid w:val="00835DF9"/>
    <w:rsid w:val="00837155"/>
    <w:rsid w:val="00841405"/>
    <w:rsid w:val="00842D76"/>
    <w:rsid w:val="00847BD2"/>
    <w:rsid w:val="00852BC9"/>
    <w:rsid w:val="00853700"/>
    <w:rsid w:val="00862F03"/>
    <w:rsid w:val="0086432E"/>
    <w:rsid w:val="00864B2A"/>
    <w:rsid w:val="00864E25"/>
    <w:rsid w:val="00865577"/>
    <w:rsid w:val="00871E12"/>
    <w:rsid w:val="00871F72"/>
    <w:rsid w:val="0087206D"/>
    <w:rsid w:val="00873848"/>
    <w:rsid w:val="00874D85"/>
    <w:rsid w:val="00881075"/>
    <w:rsid w:val="00881589"/>
    <w:rsid w:val="00886419"/>
    <w:rsid w:val="00891656"/>
    <w:rsid w:val="00893BDD"/>
    <w:rsid w:val="00894B20"/>
    <w:rsid w:val="00896647"/>
    <w:rsid w:val="008A53D2"/>
    <w:rsid w:val="008A7312"/>
    <w:rsid w:val="008B0FAB"/>
    <w:rsid w:val="008B3AC3"/>
    <w:rsid w:val="008B58F0"/>
    <w:rsid w:val="008B59C1"/>
    <w:rsid w:val="008B7392"/>
    <w:rsid w:val="008C0F55"/>
    <w:rsid w:val="008C2DE0"/>
    <w:rsid w:val="008C502C"/>
    <w:rsid w:val="008C760D"/>
    <w:rsid w:val="008D2D57"/>
    <w:rsid w:val="008D450E"/>
    <w:rsid w:val="008D51A3"/>
    <w:rsid w:val="008D5B6F"/>
    <w:rsid w:val="008D6E4A"/>
    <w:rsid w:val="008E0513"/>
    <w:rsid w:val="008E2AED"/>
    <w:rsid w:val="008E3CD2"/>
    <w:rsid w:val="008E4C54"/>
    <w:rsid w:val="008E5155"/>
    <w:rsid w:val="008F45A0"/>
    <w:rsid w:val="008F4C0F"/>
    <w:rsid w:val="008F554A"/>
    <w:rsid w:val="00904025"/>
    <w:rsid w:val="0090417F"/>
    <w:rsid w:val="00904D93"/>
    <w:rsid w:val="009054C0"/>
    <w:rsid w:val="00905BC7"/>
    <w:rsid w:val="00906C5A"/>
    <w:rsid w:val="009076AE"/>
    <w:rsid w:val="00907BAF"/>
    <w:rsid w:val="00911BE4"/>
    <w:rsid w:val="00913003"/>
    <w:rsid w:val="00915095"/>
    <w:rsid w:val="00921FD5"/>
    <w:rsid w:val="00922621"/>
    <w:rsid w:val="0092295A"/>
    <w:rsid w:val="00925211"/>
    <w:rsid w:val="00925D2B"/>
    <w:rsid w:val="009423A4"/>
    <w:rsid w:val="0094707C"/>
    <w:rsid w:val="00955D0A"/>
    <w:rsid w:val="00961F86"/>
    <w:rsid w:val="009638A8"/>
    <w:rsid w:val="009645FA"/>
    <w:rsid w:val="00970282"/>
    <w:rsid w:val="00973070"/>
    <w:rsid w:val="00973B8D"/>
    <w:rsid w:val="00974144"/>
    <w:rsid w:val="00974C1E"/>
    <w:rsid w:val="00976DD3"/>
    <w:rsid w:val="0098161D"/>
    <w:rsid w:val="00985A7F"/>
    <w:rsid w:val="00985E7C"/>
    <w:rsid w:val="00986727"/>
    <w:rsid w:val="00990652"/>
    <w:rsid w:val="00997F8A"/>
    <w:rsid w:val="009A4A24"/>
    <w:rsid w:val="009A6D48"/>
    <w:rsid w:val="009A7C4D"/>
    <w:rsid w:val="009B325C"/>
    <w:rsid w:val="009B560F"/>
    <w:rsid w:val="009B6FA6"/>
    <w:rsid w:val="009B741D"/>
    <w:rsid w:val="009C140C"/>
    <w:rsid w:val="009C3894"/>
    <w:rsid w:val="009C4AA3"/>
    <w:rsid w:val="009C6257"/>
    <w:rsid w:val="009C6551"/>
    <w:rsid w:val="009D03CB"/>
    <w:rsid w:val="009D4E0B"/>
    <w:rsid w:val="009D53BE"/>
    <w:rsid w:val="009D56B8"/>
    <w:rsid w:val="009E2090"/>
    <w:rsid w:val="009E5BA0"/>
    <w:rsid w:val="009F09BF"/>
    <w:rsid w:val="009F0BB8"/>
    <w:rsid w:val="009F58D3"/>
    <w:rsid w:val="009F6328"/>
    <w:rsid w:val="00A02C5B"/>
    <w:rsid w:val="00A03931"/>
    <w:rsid w:val="00A207DA"/>
    <w:rsid w:val="00A21248"/>
    <w:rsid w:val="00A219CA"/>
    <w:rsid w:val="00A24C97"/>
    <w:rsid w:val="00A3473B"/>
    <w:rsid w:val="00A362DC"/>
    <w:rsid w:val="00A3659A"/>
    <w:rsid w:val="00A43F90"/>
    <w:rsid w:val="00A450B2"/>
    <w:rsid w:val="00A54BF2"/>
    <w:rsid w:val="00A557A7"/>
    <w:rsid w:val="00A57106"/>
    <w:rsid w:val="00A6225E"/>
    <w:rsid w:val="00A63F96"/>
    <w:rsid w:val="00A64072"/>
    <w:rsid w:val="00A70EC4"/>
    <w:rsid w:val="00A745E2"/>
    <w:rsid w:val="00A81252"/>
    <w:rsid w:val="00A83304"/>
    <w:rsid w:val="00A83C4C"/>
    <w:rsid w:val="00A853A6"/>
    <w:rsid w:val="00A8759F"/>
    <w:rsid w:val="00A90DC9"/>
    <w:rsid w:val="00A914DD"/>
    <w:rsid w:val="00A962FF"/>
    <w:rsid w:val="00A96FD8"/>
    <w:rsid w:val="00AA2F96"/>
    <w:rsid w:val="00AA46F8"/>
    <w:rsid w:val="00AA4EAE"/>
    <w:rsid w:val="00AA6041"/>
    <w:rsid w:val="00AA67A3"/>
    <w:rsid w:val="00AA7616"/>
    <w:rsid w:val="00AA770D"/>
    <w:rsid w:val="00AB07C8"/>
    <w:rsid w:val="00AB0D99"/>
    <w:rsid w:val="00AC0756"/>
    <w:rsid w:val="00AC2114"/>
    <w:rsid w:val="00AC4C8D"/>
    <w:rsid w:val="00AC4E98"/>
    <w:rsid w:val="00AC7426"/>
    <w:rsid w:val="00AD28C6"/>
    <w:rsid w:val="00AD4063"/>
    <w:rsid w:val="00AD4552"/>
    <w:rsid w:val="00AD4745"/>
    <w:rsid w:val="00AD53B5"/>
    <w:rsid w:val="00AE54B3"/>
    <w:rsid w:val="00AE731C"/>
    <w:rsid w:val="00AE7E81"/>
    <w:rsid w:val="00AF6A4B"/>
    <w:rsid w:val="00AF6EB0"/>
    <w:rsid w:val="00B00E7B"/>
    <w:rsid w:val="00B03544"/>
    <w:rsid w:val="00B04448"/>
    <w:rsid w:val="00B05A2D"/>
    <w:rsid w:val="00B06978"/>
    <w:rsid w:val="00B06CA2"/>
    <w:rsid w:val="00B11F90"/>
    <w:rsid w:val="00B17DC2"/>
    <w:rsid w:val="00B2014C"/>
    <w:rsid w:val="00B2129A"/>
    <w:rsid w:val="00B22BBB"/>
    <w:rsid w:val="00B24D0A"/>
    <w:rsid w:val="00B25C80"/>
    <w:rsid w:val="00B3220C"/>
    <w:rsid w:val="00B336A7"/>
    <w:rsid w:val="00B336E0"/>
    <w:rsid w:val="00B44D28"/>
    <w:rsid w:val="00B4731C"/>
    <w:rsid w:val="00B47DE5"/>
    <w:rsid w:val="00B50342"/>
    <w:rsid w:val="00B56E99"/>
    <w:rsid w:val="00B57ED3"/>
    <w:rsid w:val="00B63A4E"/>
    <w:rsid w:val="00B7297F"/>
    <w:rsid w:val="00B75870"/>
    <w:rsid w:val="00B83078"/>
    <w:rsid w:val="00B8536F"/>
    <w:rsid w:val="00B85AC8"/>
    <w:rsid w:val="00B8700E"/>
    <w:rsid w:val="00B90A13"/>
    <w:rsid w:val="00B9315D"/>
    <w:rsid w:val="00B94ADA"/>
    <w:rsid w:val="00B95F99"/>
    <w:rsid w:val="00B9651D"/>
    <w:rsid w:val="00B966F3"/>
    <w:rsid w:val="00BA3707"/>
    <w:rsid w:val="00BA6195"/>
    <w:rsid w:val="00BA726D"/>
    <w:rsid w:val="00BA7FD6"/>
    <w:rsid w:val="00BB043C"/>
    <w:rsid w:val="00BB091E"/>
    <w:rsid w:val="00BB0C3E"/>
    <w:rsid w:val="00BB404E"/>
    <w:rsid w:val="00BB6D44"/>
    <w:rsid w:val="00BB741A"/>
    <w:rsid w:val="00BB790A"/>
    <w:rsid w:val="00BC1D00"/>
    <w:rsid w:val="00BC3A52"/>
    <w:rsid w:val="00BC44FE"/>
    <w:rsid w:val="00BC716C"/>
    <w:rsid w:val="00BD277B"/>
    <w:rsid w:val="00BD29CC"/>
    <w:rsid w:val="00BD54DD"/>
    <w:rsid w:val="00BE3011"/>
    <w:rsid w:val="00BE3EF6"/>
    <w:rsid w:val="00BE42E6"/>
    <w:rsid w:val="00BE56AB"/>
    <w:rsid w:val="00BE6CB5"/>
    <w:rsid w:val="00BF00B0"/>
    <w:rsid w:val="00BF016D"/>
    <w:rsid w:val="00BF0E1B"/>
    <w:rsid w:val="00BF6A82"/>
    <w:rsid w:val="00C0037C"/>
    <w:rsid w:val="00C056C5"/>
    <w:rsid w:val="00C12480"/>
    <w:rsid w:val="00C1251C"/>
    <w:rsid w:val="00C14CA2"/>
    <w:rsid w:val="00C20B4A"/>
    <w:rsid w:val="00C22667"/>
    <w:rsid w:val="00C24EC2"/>
    <w:rsid w:val="00C32CFC"/>
    <w:rsid w:val="00C42D55"/>
    <w:rsid w:val="00C458C2"/>
    <w:rsid w:val="00C53C86"/>
    <w:rsid w:val="00C53E94"/>
    <w:rsid w:val="00C624F8"/>
    <w:rsid w:val="00C6354E"/>
    <w:rsid w:val="00C70694"/>
    <w:rsid w:val="00C70D9C"/>
    <w:rsid w:val="00C71838"/>
    <w:rsid w:val="00C72112"/>
    <w:rsid w:val="00C73E22"/>
    <w:rsid w:val="00C81B0C"/>
    <w:rsid w:val="00C81C8C"/>
    <w:rsid w:val="00C856D7"/>
    <w:rsid w:val="00CA3D6C"/>
    <w:rsid w:val="00CA42AB"/>
    <w:rsid w:val="00CA7123"/>
    <w:rsid w:val="00CB01D9"/>
    <w:rsid w:val="00CB3146"/>
    <w:rsid w:val="00CB40DB"/>
    <w:rsid w:val="00CB4478"/>
    <w:rsid w:val="00CB5B1F"/>
    <w:rsid w:val="00CB797F"/>
    <w:rsid w:val="00CC42FA"/>
    <w:rsid w:val="00CC5147"/>
    <w:rsid w:val="00CC6991"/>
    <w:rsid w:val="00CC6C3B"/>
    <w:rsid w:val="00CC7597"/>
    <w:rsid w:val="00CD1787"/>
    <w:rsid w:val="00CD3E11"/>
    <w:rsid w:val="00CD4446"/>
    <w:rsid w:val="00CD628C"/>
    <w:rsid w:val="00CE2D36"/>
    <w:rsid w:val="00CE2EEF"/>
    <w:rsid w:val="00CE4E57"/>
    <w:rsid w:val="00CF147D"/>
    <w:rsid w:val="00CF333D"/>
    <w:rsid w:val="00CF3E57"/>
    <w:rsid w:val="00CF59C5"/>
    <w:rsid w:val="00D0546F"/>
    <w:rsid w:val="00D0588D"/>
    <w:rsid w:val="00D05B79"/>
    <w:rsid w:val="00D10AD5"/>
    <w:rsid w:val="00D12DE5"/>
    <w:rsid w:val="00D1361B"/>
    <w:rsid w:val="00D14B52"/>
    <w:rsid w:val="00D23C51"/>
    <w:rsid w:val="00D27C74"/>
    <w:rsid w:val="00D27FD1"/>
    <w:rsid w:val="00D36871"/>
    <w:rsid w:val="00D45821"/>
    <w:rsid w:val="00D51D45"/>
    <w:rsid w:val="00D56DD3"/>
    <w:rsid w:val="00D56ED9"/>
    <w:rsid w:val="00D6009A"/>
    <w:rsid w:val="00D647FF"/>
    <w:rsid w:val="00D670D0"/>
    <w:rsid w:val="00D67A79"/>
    <w:rsid w:val="00D701F9"/>
    <w:rsid w:val="00D72A06"/>
    <w:rsid w:val="00D72C4D"/>
    <w:rsid w:val="00D74141"/>
    <w:rsid w:val="00D75832"/>
    <w:rsid w:val="00D80338"/>
    <w:rsid w:val="00D91E65"/>
    <w:rsid w:val="00DA43B7"/>
    <w:rsid w:val="00DA483C"/>
    <w:rsid w:val="00DA74C4"/>
    <w:rsid w:val="00DB168A"/>
    <w:rsid w:val="00DB220F"/>
    <w:rsid w:val="00DB7FF0"/>
    <w:rsid w:val="00DC26C7"/>
    <w:rsid w:val="00DC408D"/>
    <w:rsid w:val="00DC6FCE"/>
    <w:rsid w:val="00DD36B1"/>
    <w:rsid w:val="00DD6FAA"/>
    <w:rsid w:val="00DE0D76"/>
    <w:rsid w:val="00DE1984"/>
    <w:rsid w:val="00DE2B98"/>
    <w:rsid w:val="00DF0AA5"/>
    <w:rsid w:val="00DF1520"/>
    <w:rsid w:val="00DF2EBF"/>
    <w:rsid w:val="00DF3923"/>
    <w:rsid w:val="00E039F2"/>
    <w:rsid w:val="00E06277"/>
    <w:rsid w:val="00E069E6"/>
    <w:rsid w:val="00E070A6"/>
    <w:rsid w:val="00E07F8E"/>
    <w:rsid w:val="00E1259A"/>
    <w:rsid w:val="00E13320"/>
    <w:rsid w:val="00E2252D"/>
    <w:rsid w:val="00E2444A"/>
    <w:rsid w:val="00E25924"/>
    <w:rsid w:val="00E26295"/>
    <w:rsid w:val="00E264E0"/>
    <w:rsid w:val="00E27941"/>
    <w:rsid w:val="00E33189"/>
    <w:rsid w:val="00E34561"/>
    <w:rsid w:val="00E35BD6"/>
    <w:rsid w:val="00E37699"/>
    <w:rsid w:val="00E400D5"/>
    <w:rsid w:val="00E459AF"/>
    <w:rsid w:val="00E46958"/>
    <w:rsid w:val="00E567E4"/>
    <w:rsid w:val="00E60A4E"/>
    <w:rsid w:val="00E60D82"/>
    <w:rsid w:val="00E6792B"/>
    <w:rsid w:val="00E70CBD"/>
    <w:rsid w:val="00E75FF9"/>
    <w:rsid w:val="00E84E37"/>
    <w:rsid w:val="00E878AA"/>
    <w:rsid w:val="00E93067"/>
    <w:rsid w:val="00E96BD2"/>
    <w:rsid w:val="00EA0E0A"/>
    <w:rsid w:val="00EA1500"/>
    <w:rsid w:val="00EA2D81"/>
    <w:rsid w:val="00EB3669"/>
    <w:rsid w:val="00EB4CBA"/>
    <w:rsid w:val="00EB7CDC"/>
    <w:rsid w:val="00EC2C55"/>
    <w:rsid w:val="00EC32B4"/>
    <w:rsid w:val="00EC3536"/>
    <w:rsid w:val="00EC61EF"/>
    <w:rsid w:val="00EC7D02"/>
    <w:rsid w:val="00ED3578"/>
    <w:rsid w:val="00ED52F7"/>
    <w:rsid w:val="00ED5FE0"/>
    <w:rsid w:val="00EE2A90"/>
    <w:rsid w:val="00EE409F"/>
    <w:rsid w:val="00EE5221"/>
    <w:rsid w:val="00EE62A6"/>
    <w:rsid w:val="00EF260F"/>
    <w:rsid w:val="00EF2DD5"/>
    <w:rsid w:val="00F05167"/>
    <w:rsid w:val="00F072CE"/>
    <w:rsid w:val="00F12935"/>
    <w:rsid w:val="00F12A08"/>
    <w:rsid w:val="00F13A3C"/>
    <w:rsid w:val="00F17C4B"/>
    <w:rsid w:val="00F212A6"/>
    <w:rsid w:val="00F23355"/>
    <w:rsid w:val="00F23AE4"/>
    <w:rsid w:val="00F278AC"/>
    <w:rsid w:val="00F314A8"/>
    <w:rsid w:val="00F342A6"/>
    <w:rsid w:val="00F351AF"/>
    <w:rsid w:val="00F46AF0"/>
    <w:rsid w:val="00F571FA"/>
    <w:rsid w:val="00F61F7A"/>
    <w:rsid w:val="00F627FD"/>
    <w:rsid w:val="00F629A6"/>
    <w:rsid w:val="00F62F2E"/>
    <w:rsid w:val="00F63A2F"/>
    <w:rsid w:val="00F6525F"/>
    <w:rsid w:val="00F6640A"/>
    <w:rsid w:val="00F71CF7"/>
    <w:rsid w:val="00F73A6E"/>
    <w:rsid w:val="00F7474E"/>
    <w:rsid w:val="00F75B47"/>
    <w:rsid w:val="00F766B0"/>
    <w:rsid w:val="00F807ED"/>
    <w:rsid w:val="00F808A0"/>
    <w:rsid w:val="00F81B0D"/>
    <w:rsid w:val="00F82974"/>
    <w:rsid w:val="00F837DF"/>
    <w:rsid w:val="00F86AF9"/>
    <w:rsid w:val="00F90FA5"/>
    <w:rsid w:val="00F91578"/>
    <w:rsid w:val="00F91CFA"/>
    <w:rsid w:val="00F9457C"/>
    <w:rsid w:val="00F94AA1"/>
    <w:rsid w:val="00F94E4A"/>
    <w:rsid w:val="00FA4FE1"/>
    <w:rsid w:val="00FA6B8C"/>
    <w:rsid w:val="00FB0F90"/>
    <w:rsid w:val="00FB50D9"/>
    <w:rsid w:val="00FC0D5B"/>
    <w:rsid w:val="00FC3798"/>
    <w:rsid w:val="00FC4F86"/>
    <w:rsid w:val="00FC729B"/>
    <w:rsid w:val="00FD3FCD"/>
    <w:rsid w:val="00FE4C8F"/>
    <w:rsid w:val="00FF102E"/>
    <w:rsid w:val="00FF2022"/>
    <w:rsid w:val="00FF2BD8"/>
    <w:rsid w:val="00FF6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  <w:style w:type="paragraph" w:styleId="ac">
    <w:name w:val="header"/>
    <w:basedOn w:val="a"/>
    <w:link w:val="ad"/>
    <w:rsid w:val="005A4E40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5A4E40"/>
  </w:style>
  <w:style w:type="paragraph" w:styleId="ae">
    <w:name w:val="footer"/>
    <w:basedOn w:val="a"/>
    <w:link w:val="af"/>
    <w:uiPriority w:val="99"/>
    <w:rsid w:val="005A4E4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5A4E40"/>
  </w:style>
  <w:style w:type="paragraph" w:styleId="af0">
    <w:name w:val="footnote text"/>
    <w:basedOn w:val="a"/>
    <w:link w:val="af1"/>
    <w:uiPriority w:val="99"/>
    <w:unhideWhenUsed/>
    <w:rsid w:val="005E624D"/>
    <w:pPr>
      <w:ind w:firstLine="709"/>
      <w:jc w:val="both"/>
    </w:pPr>
    <w:rPr>
      <w:rFonts w:eastAsiaTheme="minorHAnsi"/>
      <w:lang w:eastAsia="en-US"/>
    </w:rPr>
  </w:style>
  <w:style w:type="character" w:customStyle="1" w:styleId="af1">
    <w:name w:val="Текст сноски Знак"/>
    <w:basedOn w:val="a0"/>
    <w:link w:val="af0"/>
    <w:uiPriority w:val="99"/>
    <w:rsid w:val="005E624D"/>
    <w:rPr>
      <w:rFonts w:eastAsiaTheme="minorHAnsi"/>
      <w:lang w:eastAsia="en-US"/>
    </w:rPr>
  </w:style>
  <w:style w:type="character" w:styleId="af2">
    <w:name w:val="footnote reference"/>
    <w:basedOn w:val="a0"/>
    <w:uiPriority w:val="99"/>
    <w:unhideWhenUsed/>
    <w:rsid w:val="005E624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  <w:style w:type="paragraph" w:styleId="ac">
    <w:name w:val="header"/>
    <w:basedOn w:val="a"/>
    <w:link w:val="ad"/>
    <w:rsid w:val="005A4E40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5A4E40"/>
  </w:style>
  <w:style w:type="paragraph" w:styleId="ae">
    <w:name w:val="footer"/>
    <w:basedOn w:val="a"/>
    <w:link w:val="af"/>
    <w:uiPriority w:val="99"/>
    <w:rsid w:val="005A4E4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5A4E40"/>
  </w:style>
  <w:style w:type="paragraph" w:styleId="af0">
    <w:name w:val="footnote text"/>
    <w:basedOn w:val="a"/>
    <w:link w:val="af1"/>
    <w:uiPriority w:val="99"/>
    <w:unhideWhenUsed/>
    <w:rsid w:val="005E624D"/>
    <w:pPr>
      <w:ind w:firstLine="709"/>
      <w:jc w:val="both"/>
    </w:pPr>
    <w:rPr>
      <w:rFonts w:eastAsiaTheme="minorHAnsi"/>
      <w:lang w:eastAsia="en-US"/>
    </w:rPr>
  </w:style>
  <w:style w:type="character" w:customStyle="1" w:styleId="af1">
    <w:name w:val="Текст сноски Знак"/>
    <w:basedOn w:val="a0"/>
    <w:link w:val="af0"/>
    <w:uiPriority w:val="99"/>
    <w:rsid w:val="005E624D"/>
    <w:rPr>
      <w:rFonts w:eastAsiaTheme="minorHAnsi"/>
      <w:lang w:eastAsia="en-US"/>
    </w:rPr>
  </w:style>
  <w:style w:type="character" w:styleId="af2">
    <w:name w:val="footnote reference"/>
    <w:basedOn w:val="a0"/>
    <w:uiPriority w:val="99"/>
    <w:unhideWhenUsed/>
    <w:rsid w:val="005E624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C2A0EE-2458-4E7D-90F2-ACCF9E2D64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3777</Words>
  <Characters>21529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2015-06-09T12:35:00Z</cp:lastPrinted>
  <dcterms:created xsi:type="dcterms:W3CDTF">2016-06-16T11:25:00Z</dcterms:created>
  <dcterms:modified xsi:type="dcterms:W3CDTF">2016-06-16T11:25:00Z</dcterms:modified>
</cp:coreProperties>
</file>